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AB2" w:rsidRDefault="00841AB2">
      <w:pPr>
        <w:jc w:val="center"/>
        <w:rPr>
          <w:rFonts w:eastAsia="黑体"/>
          <w:b/>
          <w:bCs/>
          <w:i/>
          <w:iCs/>
          <w:color w:val="000000"/>
          <w:sz w:val="24"/>
        </w:rPr>
      </w:pPr>
    </w:p>
    <w:p w:rsidR="00841AB2" w:rsidRDefault="00081AC1">
      <w:pPr>
        <w:jc w:val="center"/>
        <w:rPr>
          <w:rFonts w:ascii="仿宋_GB2312" w:eastAsia="仿宋_GB2312" w:hAnsi="宋体"/>
          <w:b/>
          <w:bCs/>
          <w:iCs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陕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西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铁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路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工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程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职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业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技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术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学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院</w:t>
      </w:r>
    </w:p>
    <w:p w:rsidR="00841AB2" w:rsidRDefault="00081AC1">
      <w:pPr>
        <w:jc w:val="center"/>
        <w:rPr>
          <w:rFonts w:ascii="仿宋_GB2312" w:eastAsia="仿宋_GB2312" w:hAnsi="宋体"/>
          <w:b/>
          <w:bCs/>
          <w:iCs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202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4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届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现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代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物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流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管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理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专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iCs/>
          <w:color w:val="000000"/>
          <w:sz w:val="32"/>
          <w:szCs w:val="32"/>
        </w:rPr>
        <w:t>业</w:t>
      </w:r>
    </w:p>
    <w:p w:rsidR="00841AB2" w:rsidRDefault="00841AB2">
      <w:pPr>
        <w:jc w:val="center"/>
        <w:rPr>
          <w:rFonts w:ascii="仿宋_GB2312" w:eastAsia="仿宋_GB2312" w:hAnsi="宋体"/>
          <w:b/>
          <w:bCs/>
          <w:iCs/>
          <w:color w:val="000000"/>
          <w:sz w:val="32"/>
          <w:szCs w:val="32"/>
        </w:rPr>
      </w:pPr>
    </w:p>
    <w:p w:rsidR="00841AB2" w:rsidRDefault="00841AB2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:rsidR="00841AB2" w:rsidRDefault="00841AB2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:rsidR="00841AB2" w:rsidRDefault="00841AB2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:rsidR="00841AB2" w:rsidRDefault="00841AB2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:rsidR="00841AB2" w:rsidRDefault="00841AB2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:rsidR="00841AB2" w:rsidRDefault="00841AB2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:rsidR="00841AB2" w:rsidRDefault="00841AB2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:rsidR="00841AB2" w:rsidRDefault="00081AC1">
      <w:pPr>
        <w:jc w:val="center"/>
        <w:rPr>
          <w:rFonts w:ascii="仿宋_GB2312" w:eastAsia="仿宋_GB2312" w:hAnsi="宋体"/>
          <w:b/>
          <w:bCs/>
          <w:color w:val="000000"/>
          <w:sz w:val="84"/>
          <w:szCs w:val="84"/>
        </w:rPr>
      </w:pPr>
      <w:r>
        <w:rPr>
          <w:rFonts w:ascii="仿宋_GB2312" w:eastAsia="仿宋_GB2312" w:hAnsi="宋体" w:hint="eastAsia"/>
          <w:b/>
          <w:bCs/>
          <w:color w:val="000000"/>
          <w:sz w:val="84"/>
          <w:szCs w:val="84"/>
        </w:rPr>
        <w:t>毕业设计</w:t>
      </w:r>
      <w:r>
        <w:rPr>
          <w:rFonts w:ascii="仿宋_GB2312" w:eastAsia="仿宋_GB2312" w:hAnsi="宋体" w:hint="eastAsia"/>
          <w:b/>
          <w:bCs/>
          <w:color w:val="000000"/>
          <w:sz w:val="84"/>
          <w:szCs w:val="84"/>
        </w:rPr>
        <w:t>（论文）</w:t>
      </w:r>
    </w:p>
    <w:p w:rsidR="00841AB2" w:rsidRDefault="00841AB2">
      <w:pPr>
        <w:jc w:val="center"/>
        <w:rPr>
          <w:rFonts w:ascii="仿宋_GB2312" w:eastAsia="仿宋_GB2312" w:hAnsi="宋体"/>
          <w:b/>
          <w:bCs/>
          <w:color w:val="000000"/>
          <w:sz w:val="84"/>
          <w:szCs w:val="84"/>
        </w:rPr>
      </w:pPr>
    </w:p>
    <w:p w:rsidR="00841AB2" w:rsidRDefault="00841AB2">
      <w:pPr>
        <w:jc w:val="center"/>
        <w:rPr>
          <w:rFonts w:ascii="仿宋_GB2312" w:eastAsia="仿宋_GB2312" w:hAnsi="宋体"/>
          <w:b/>
          <w:bCs/>
          <w:color w:val="000000"/>
          <w:sz w:val="84"/>
          <w:szCs w:val="84"/>
        </w:rPr>
      </w:pPr>
    </w:p>
    <w:p w:rsidR="00841AB2" w:rsidRDefault="00841AB2">
      <w:pPr>
        <w:rPr>
          <w:rFonts w:ascii="仿宋_GB2312" w:eastAsia="仿宋_GB2312"/>
          <w:color w:val="000000"/>
        </w:rPr>
      </w:pPr>
    </w:p>
    <w:p w:rsidR="00841AB2" w:rsidRDefault="00081AC1">
      <w:pPr>
        <w:jc w:val="center"/>
        <w:rPr>
          <w:rFonts w:ascii="仿宋_GB2312" w:eastAsia="仿宋_GB2312" w:hAnsi="宋体"/>
          <w:b/>
          <w:bCs/>
          <w:color w:val="000000"/>
          <w:sz w:val="48"/>
        </w:rPr>
      </w:pPr>
      <w:r>
        <w:rPr>
          <w:rFonts w:ascii="仿宋_GB2312" w:eastAsia="仿宋_GB2312" w:hAnsi="宋体" w:hint="eastAsia"/>
          <w:b/>
          <w:bCs/>
          <w:color w:val="000000"/>
          <w:sz w:val="48"/>
        </w:rPr>
        <w:t>任</w:t>
      </w:r>
      <w:r>
        <w:rPr>
          <w:rFonts w:ascii="仿宋_GB2312" w:eastAsia="仿宋_GB2312" w:hAnsi="宋体" w:hint="eastAsia"/>
          <w:b/>
          <w:bCs/>
          <w:color w:val="000000"/>
          <w:sz w:val="48"/>
        </w:rPr>
        <w:t xml:space="preserve"> </w:t>
      </w:r>
      <w:r>
        <w:rPr>
          <w:rFonts w:ascii="仿宋_GB2312" w:eastAsia="仿宋_GB2312" w:hAnsi="宋体" w:hint="eastAsia"/>
          <w:b/>
          <w:bCs/>
          <w:color w:val="000000"/>
          <w:sz w:val="48"/>
        </w:rPr>
        <w:t>务</w:t>
      </w:r>
      <w:r>
        <w:rPr>
          <w:rFonts w:ascii="仿宋_GB2312" w:eastAsia="仿宋_GB2312" w:hAnsi="宋体" w:hint="eastAsia"/>
          <w:b/>
          <w:bCs/>
          <w:color w:val="000000"/>
          <w:sz w:val="48"/>
        </w:rPr>
        <w:t xml:space="preserve"> </w:t>
      </w:r>
      <w:r>
        <w:rPr>
          <w:rFonts w:ascii="仿宋_GB2312" w:eastAsia="仿宋_GB2312" w:hAnsi="宋体" w:hint="eastAsia"/>
          <w:b/>
          <w:bCs/>
          <w:color w:val="000000"/>
          <w:sz w:val="48"/>
        </w:rPr>
        <w:t>书</w:t>
      </w:r>
    </w:p>
    <w:p w:rsidR="00841AB2" w:rsidRDefault="00081AC1">
      <w:pPr>
        <w:jc w:val="center"/>
        <w:rPr>
          <w:rFonts w:ascii="仿宋_GB2312" w:eastAsia="仿宋_GB2312" w:hAnsi="宋体"/>
          <w:b/>
          <w:bCs/>
          <w:color w:val="000000"/>
          <w:sz w:val="48"/>
        </w:rPr>
      </w:pPr>
      <w:r>
        <w:rPr>
          <w:rFonts w:ascii="仿宋_GB2312" w:eastAsia="仿宋_GB2312" w:hAnsi="宋体" w:hint="eastAsia"/>
          <w:b/>
          <w:bCs/>
          <w:color w:val="000000"/>
          <w:sz w:val="48"/>
        </w:rPr>
        <w:t>指</w:t>
      </w:r>
      <w:r>
        <w:rPr>
          <w:rFonts w:ascii="仿宋_GB2312" w:eastAsia="仿宋_GB2312" w:hAnsi="宋体" w:hint="eastAsia"/>
          <w:b/>
          <w:bCs/>
          <w:color w:val="000000"/>
          <w:sz w:val="48"/>
        </w:rPr>
        <w:t xml:space="preserve"> </w:t>
      </w:r>
      <w:r>
        <w:rPr>
          <w:rFonts w:ascii="仿宋_GB2312" w:eastAsia="仿宋_GB2312" w:hAnsi="宋体" w:hint="eastAsia"/>
          <w:b/>
          <w:bCs/>
          <w:color w:val="000000"/>
          <w:sz w:val="48"/>
        </w:rPr>
        <w:t>导</w:t>
      </w:r>
      <w:r>
        <w:rPr>
          <w:rFonts w:ascii="仿宋_GB2312" w:eastAsia="仿宋_GB2312" w:hAnsi="宋体" w:hint="eastAsia"/>
          <w:b/>
          <w:bCs/>
          <w:color w:val="000000"/>
          <w:sz w:val="48"/>
        </w:rPr>
        <w:t xml:space="preserve"> </w:t>
      </w:r>
      <w:r>
        <w:rPr>
          <w:rFonts w:ascii="仿宋_GB2312" w:eastAsia="仿宋_GB2312" w:hAnsi="宋体" w:hint="eastAsia"/>
          <w:b/>
          <w:bCs/>
          <w:color w:val="000000"/>
          <w:sz w:val="48"/>
        </w:rPr>
        <w:t>书</w:t>
      </w:r>
    </w:p>
    <w:p w:rsidR="00841AB2" w:rsidRDefault="00081AC1">
      <w:pPr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 xml:space="preserve">                     </w:t>
      </w:r>
    </w:p>
    <w:p w:rsidR="00841AB2" w:rsidRDefault="00841AB2">
      <w:pPr>
        <w:rPr>
          <w:rFonts w:ascii="仿宋_GB2312" w:eastAsia="仿宋_GB2312"/>
          <w:color w:val="000000"/>
        </w:rPr>
      </w:pPr>
    </w:p>
    <w:p w:rsidR="00841AB2" w:rsidRDefault="00841AB2">
      <w:pPr>
        <w:rPr>
          <w:rFonts w:ascii="仿宋_GB2312" w:eastAsia="仿宋_GB2312"/>
          <w:color w:val="000000"/>
        </w:rPr>
      </w:pPr>
    </w:p>
    <w:p w:rsidR="00841AB2" w:rsidRDefault="00841AB2">
      <w:pPr>
        <w:rPr>
          <w:rFonts w:ascii="仿宋_GB2312" w:eastAsia="仿宋_GB2312"/>
          <w:color w:val="000000"/>
        </w:rPr>
      </w:pPr>
    </w:p>
    <w:p w:rsidR="00841AB2" w:rsidRDefault="00081AC1">
      <w:pPr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 xml:space="preserve"> </w:t>
      </w:r>
    </w:p>
    <w:p w:rsidR="00841AB2" w:rsidRDefault="00841AB2">
      <w:pPr>
        <w:jc w:val="center"/>
        <w:rPr>
          <w:rFonts w:ascii="仿宋_GB2312" w:eastAsia="仿宋_GB2312"/>
          <w:color w:val="000000"/>
          <w:sz w:val="28"/>
        </w:rPr>
      </w:pPr>
    </w:p>
    <w:p w:rsidR="00841AB2" w:rsidRDefault="00841AB2">
      <w:pPr>
        <w:jc w:val="center"/>
        <w:rPr>
          <w:rFonts w:ascii="仿宋_GB2312" w:eastAsia="仿宋_GB2312"/>
          <w:color w:val="000000"/>
          <w:sz w:val="28"/>
        </w:rPr>
      </w:pPr>
    </w:p>
    <w:p w:rsidR="00841AB2" w:rsidRDefault="00841AB2">
      <w:pPr>
        <w:jc w:val="center"/>
        <w:rPr>
          <w:rFonts w:ascii="仿宋_GB2312" w:eastAsia="仿宋_GB2312"/>
          <w:color w:val="000000"/>
          <w:sz w:val="28"/>
        </w:rPr>
      </w:pPr>
    </w:p>
    <w:p w:rsidR="00841AB2" w:rsidRDefault="00841AB2">
      <w:pPr>
        <w:jc w:val="center"/>
        <w:rPr>
          <w:rFonts w:ascii="仿宋_GB2312" w:eastAsia="仿宋_GB2312"/>
          <w:b/>
          <w:bCs/>
          <w:color w:val="000000"/>
          <w:sz w:val="36"/>
        </w:rPr>
      </w:pPr>
    </w:p>
    <w:p w:rsidR="00841AB2" w:rsidRDefault="00841AB2">
      <w:pPr>
        <w:jc w:val="center"/>
        <w:rPr>
          <w:rFonts w:ascii="仿宋_GB2312" w:eastAsia="仿宋_GB2312"/>
          <w:b/>
          <w:bCs/>
          <w:color w:val="000000"/>
          <w:sz w:val="36"/>
        </w:rPr>
      </w:pPr>
    </w:p>
    <w:p w:rsidR="00841AB2" w:rsidRDefault="00081AC1">
      <w:pPr>
        <w:jc w:val="center"/>
        <w:rPr>
          <w:rFonts w:ascii="仿宋_GB2312" w:eastAsia="仿宋_GB2312"/>
          <w:b/>
          <w:bCs/>
          <w:color w:val="000000"/>
          <w:sz w:val="36"/>
        </w:rPr>
      </w:pPr>
      <w:r>
        <w:rPr>
          <w:rFonts w:ascii="仿宋_GB2312" w:eastAsia="仿宋_GB2312" w:hint="eastAsia"/>
          <w:b/>
          <w:bCs/>
          <w:color w:val="000000"/>
          <w:sz w:val="36"/>
        </w:rPr>
        <w:t>工程管理与物流学院</w:t>
      </w:r>
    </w:p>
    <w:p w:rsidR="00841AB2" w:rsidRDefault="00081AC1">
      <w:pPr>
        <w:jc w:val="center"/>
        <w:rPr>
          <w:rFonts w:ascii="仿宋_GB2312" w:eastAsia="仿宋_GB2312"/>
          <w:b/>
          <w:bCs/>
          <w:color w:val="000000"/>
          <w:sz w:val="36"/>
        </w:rPr>
      </w:pPr>
      <w:r>
        <w:rPr>
          <w:rFonts w:ascii="仿宋_GB2312" w:eastAsia="仿宋_GB2312" w:hint="eastAsia"/>
          <w:b/>
          <w:bCs/>
          <w:color w:val="000000"/>
          <w:sz w:val="36"/>
        </w:rPr>
        <w:t>202</w:t>
      </w:r>
      <w:r>
        <w:rPr>
          <w:rFonts w:ascii="仿宋_GB2312" w:eastAsia="仿宋_GB2312" w:hint="eastAsia"/>
          <w:b/>
          <w:bCs/>
          <w:color w:val="000000"/>
          <w:sz w:val="36"/>
        </w:rPr>
        <w:t>3</w:t>
      </w:r>
      <w:r>
        <w:rPr>
          <w:rFonts w:ascii="仿宋_GB2312" w:eastAsia="仿宋_GB2312" w:hint="eastAsia"/>
          <w:b/>
          <w:bCs/>
          <w:color w:val="000000"/>
          <w:sz w:val="36"/>
        </w:rPr>
        <w:t>年</w:t>
      </w:r>
      <w:r>
        <w:rPr>
          <w:rFonts w:ascii="仿宋_GB2312" w:eastAsia="仿宋_GB2312" w:hint="eastAsia"/>
          <w:b/>
          <w:bCs/>
          <w:color w:val="000000"/>
          <w:sz w:val="36"/>
        </w:rPr>
        <w:t>6</w:t>
      </w:r>
      <w:r>
        <w:rPr>
          <w:rFonts w:ascii="仿宋_GB2312" w:eastAsia="仿宋_GB2312" w:hint="eastAsia"/>
          <w:b/>
          <w:bCs/>
          <w:color w:val="000000"/>
          <w:sz w:val="36"/>
        </w:rPr>
        <w:t>月</w:t>
      </w:r>
    </w:p>
    <w:p w:rsidR="00841AB2" w:rsidRDefault="00841AB2">
      <w:pPr>
        <w:rPr>
          <w:rFonts w:ascii="仿宋_GB2312" w:eastAsia="仿宋_GB2312"/>
          <w:b/>
          <w:sz w:val="30"/>
          <w:szCs w:val="30"/>
        </w:rPr>
      </w:pPr>
    </w:p>
    <w:p w:rsidR="00841AB2" w:rsidRDefault="00841AB2">
      <w:pPr>
        <w:rPr>
          <w:rFonts w:ascii="仿宋_GB2312" w:eastAsia="仿宋_GB2312"/>
          <w:b/>
          <w:sz w:val="30"/>
          <w:szCs w:val="30"/>
        </w:rPr>
      </w:pPr>
    </w:p>
    <w:p w:rsidR="00841AB2" w:rsidRDefault="00841AB2">
      <w:pPr>
        <w:rPr>
          <w:rFonts w:ascii="仿宋_GB2312" w:eastAsia="仿宋_GB2312"/>
          <w:b/>
          <w:sz w:val="30"/>
          <w:szCs w:val="30"/>
        </w:rPr>
      </w:pPr>
    </w:p>
    <w:p w:rsidR="00841AB2" w:rsidRDefault="00081AC1">
      <w:pPr>
        <w:spacing w:line="360" w:lineRule="auto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lastRenderedPageBreak/>
        <w:t>一、上交资料内容及要求：</w:t>
      </w:r>
    </w:p>
    <w:p w:rsidR="00841AB2" w:rsidRDefault="00081AC1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、毕业设计的选题应尽可能贴近实际，满足综合性、实用性的要求。</w:t>
      </w:r>
      <w:r>
        <w:rPr>
          <w:rFonts w:ascii="仿宋_GB2312" w:eastAsia="仿宋_GB2312" w:hAnsi="宋体"/>
          <w:sz w:val="24"/>
        </w:rPr>
        <w:t>论文</w:t>
      </w:r>
      <w:r>
        <w:rPr>
          <w:rFonts w:ascii="仿宋_GB2312" w:eastAsia="仿宋_GB2312" w:hAnsi="宋体" w:hint="eastAsia"/>
          <w:sz w:val="24"/>
        </w:rPr>
        <w:t>题目自拟，但应与</w:t>
      </w:r>
      <w:r>
        <w:rPr>
          <w:rFonts w:ascii="仿宋_GB2312" w:eastAsia="仿宋_GB2312" w:hAnsi="宋体" w:hint="eastAsia"/>
          <w:sz w:val="24"/>
        </w:rPr>
        <w:t>现代物流</w:t>
      </w:r>
      <w:r>
        <w:rPr>
          <w:rFonts w:ascii="仿宋_GB2312" w:eastAsia="仿宋_GB2312" w:hAnsi="宋体" w:hint="eastAsia"/>
          <w:sz w:val="24"/>
        </w:rPr>
        <w:t>管理相关。</w:t>
      </w:r>
    </w:p>
    <w:p w:rsidR="00841AB2" w:rsidRDefault="00081AC1">
      <w:pPr>
        <w:spacing w:line="360" w:lineRule="auto"/>
        <w:ind w:leftChars="228" w:left="479" w:firstLineChars="100" w:firstLine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主要参考课题方向：</w:t>
      </w:r>
    </w:p>
    <w:p w:rsidR="00841AB2" w:rsidRDefault="00081AC1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Ansi="宋体" w:hint="eastAsia"/>
          <w:sz w:val="24"/>
        </w:rPr>
        <w:t>**</w:t>
      </w:r>
      <w:r>
        <w:rPr>
          <w:rFonts w:ascii="仿宋_GB2312" w:eastAsia="仿宋_GB2312" w:hAnsi="宋体" w:hint="eastAsia"/>
          <w:sz w:val="24"/>
        </w:rPr>
        <w:t>公司物流</w:t>
      </w:r>
      <w:r>
        <w:rPr>
          <w:rFonts w:ascii="仿宋_GB2312" w:eastAsia="仿宋_GB2312" w:hAnsi="宋体" w:hint="eastAsia"/>
          <w:sz w:val="24"/>
        </w:rPr>
        <w:t>管理中存在的问题及对策分析；</w:t>
      </w:r>
    </w:p>
    <w:p w:rsidR="00841AB2" w:rsidRDefault="00081AC1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）基于</w:t>
      </w:r>
      <w:r>
        <w:rPr>
          <w:rFonts w:ascii="仿宋_GB2312" w:eastAsia="仿宋_GB2312" w:hAnsi="宋体" w:hint="eastAsia"/>
          <w:sz w:val="24"/>
        </w:rPr>
        <w:t>**</w:t>
      </w:r>
      <w:r>
        <w:rPr>
          <w:rFonts w:ascii="仿宋_GB2312" w:eastAsia="仿宋_GB2312" w:hAnsi="宋体" w:hint="eastAsia"/>
          <w:sz w:val="24"/>
        </w:rPr>
        <w:t>公司</w:t>
      </w:r>
      <w:r>
        <w:rPr>
          <w:rFonts w:ascii="仿宋_GB2312" w:eastAsia="仿宋_GB2312" w:hAnsi="宋体" w:hint="eastAsia"/>
          <w:sz w:val="24"/>
        </w:rPr>
        <w:t>的</w:t>
      </w:r>
      <w:r>
        <w:rPr>
          <w:rFonts w:ascii="仿宋_GB2312" w:eastAsia="仿宋_GB2312" w:hAnsi="宋体" w:hint="eastAsia"/>
          <w:sz w:val="24"/>
        </w:rPr>
        <w:t>物流</w:t>
      </w:r>
      <w:r>
        <w:rPr>
          <w:rFonts w:ascii="仿宋_GB2312" w:eastAsia="仿宋_GB2312" w:hAnsi="宋体" w:hint="eastAsia"/>
          <w:sz w:val="24"/>
        </w:rPr>
        <w:t>成本控制对策分析；</w:t>
      </w:r>
    </w:p>
    <w:p w:rsidR="00841AB2" w:rsidRDefault="00081AC1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Ansi="宋体" w:hint="eastAsia"/>
          <w:sz w:val="24"/>
        </w:rPr>
        <w:t>现代物流企业</w:t>
      </w:r>
      <w:r>
        <w:rPr>
          <w:rFonts w:ascii="仿宋_GB2312" w:eastAsia="仿宋_GB2312" w:hAnsi="宋体" w:hint="eastAsia"/>
          <w:sz w:val="24"/>
        </w:rPr>
        <w:t>成本控制的有效途径与方法研究；</w:t>
      </w:r>
    </w:p>
    <w:p w:rsidR="00841AB2" w:rsidRDefault="00081AC1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Ansi="宋体" w:hint="eastAsia"/>
          <w:sz w:val="24"/>
        </w:rPr>
        <w:t>**</w:t>
      </w:r>
      <w:r>
        <w:rPr>
          <w:rFonts w:ascii="仿宋_GB2312" w:eastAsia="仿宋_GB2312" w:hAnsi="宋体" w:hint="eastAsia"/>
          <w:sz w:val="24"/>
        </w:rPr>
        <w:t>公司物流</w:t>
      </w:r>
      <w:r>
        <w:rPr>
          <w:rFonts w:ascii="仿宋_GB2312" w:eastAsia="仿宋_GB2312" w:hAnsi="宋体" w:hint="eastAsia"/>
          <w:sz w:val="24"/>
        </w:rPr>
        <w:t>采购管理研究；</w:t>
      </w:r>
    </w:p>
    <w:p w:rsidR="00841AB2" w:rsidRDefault="00081AC1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5</w:t>
      </w:r>
      <w:r>
        <w:rPr>
          <w:rFonts w:ascii="仿宋_GB2312" w:eastAsia="仿宋_GB2312" w:hAnsi="宋体" w:hint="eastAsia"/>
          <w:sz w:val="24"/>
        </w:rPr>
        <w:t>）提高</w:t>
      </w:r>
      <w:r>
        <w:rPr>
          <w:rFonts w:ascii="仿宋_GB2312" w:eastAsia="仿宋_GB2312" w:hAnsi="宋体" w:hint="eastAsia"/>
          <w:sz w:val="24"/>
        </w:rPr>
        <w:t>**</w:t>
      </w:r>
      <w:r>
        <w:rPr>
          <w:rFonts w:ascii="仿宋_GB2312" w:eastAsia="仿宋_GB2312" w:hAnsi="宋体" w:hint="eastAsia"/>
          <w:sz w:val="24"/>
        </w:rPr>
        <w:t>公司物流</w:t>
      </w:r>
      <w:r>
        <w:rPr>
          <w:rFonts w:ascii="仿宋_GB2312" w:eastAsia="仿宋_GB2312" w:hAnsi="宋体" w:hint="eastAsia"/>
          <w:sz w:val="24"/>
        </w:rPr>
        <w:t>采购管理</w:t>
      </w:r>
      <w:r>
        <w:rPr>
          <w:rFonts w:ascii="仿宋_GB2312" w:eastAsia="仿宋_GB2312" w:hAnsi="宋体" w:hint="eastAsia"/>
          <w:sz w:val="24"/>
        </w:rPr>
        <w:t>水平</w:t>
      </w:r>
      <w:r>
        <w:rPr>
          <w:rFonts w:ascii="仿宋_GB2312" w:eastAsia="仿宋_GB2312" w:hAnsi="宋体" w:hint="eastAsia"/>
          <w:sz w:val="24"/>
        </w:rPr>
        <w:t>建议；</w:t>
      </w:r>
    </w:p>
    <w:p w:rsidR="00841AB2" w:rsidRDefault="00081AC1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6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Ansi="宋体" w:hint="eastAsia"/>
          <w:sz w:val="24"/>
        </w:rPr>
        <w:t>**</w:t>
      </w:r>
      <w:r>
        <w:rPr>
          <w:rFonts w:ascii="仿宋_GB2312" w:eastAsia="仿宋_GB2312" w:hAnsi="宋体" w:hint="eastAsia"/>
          <w:sz w:val="24"/>
        </w:rPr>
        <w:t>公司物流</w:t>
      </w:r>
      <w:r>
        <w:rPr>
          <w:rFonts w:ascii="仿宋_GB2312" w:eastAsia="仿宋_GB2312" w:hAnsi="宋体" w:hint="eastAsia"/>
          <w:sz w:val="24"/>
        </w:rPr>
        <w:t>采购模式及效果评价；</w:t>
      </w:r>
    </w:p>
    <w:p w:rsidR="00841AB2" w:rsidRDefault="00081AC1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7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Ansi="宋体" w:hint="eastAsia"/>
          <w:sz w:val="24"/>
        </w:rPr>
        <w:t>**</w:t>
      </w:r>
      <w:r>
        <w:rPr>
          <w:rFonts w:ascii="仿宋_GB2312" w:eastAsia="仿宋_GB2312" w:hAnsi="宋体" w:hint="eastAsia"/>
          <w:sz w:val="24"/>
        </w:rPr>
        <w:t>公司</w:t>
      </w:r>
      <w:r>
        <w:rPr>
          <w:rFonts w:ascii="仿宋_GB2312" w:eastAsia="仿宋_GB2312" w:hAnsi="宋体" w:hint="eastAsia"/>
          <w:sz w:val="24"/>
        </w:rPr>
        <w:t>物流信息技术发展研究与评价；</w:t>
      </w:r>
    </w:p>
    <w:p w:rsidR="00841AB2" w:rsidRDefault="00081AC1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8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Ansi="宋体" w:hint="eastAsia"/>
          <w:sz w:val="24"/>
        </w:rPr>
        <w:t>**</w:t>
      </w:r>
      <w:r>
        <w:rPr>
          <w:rFonts w:ascii="仿宋_GB2312" w:eastAsia="仿宋_GB2312" w:hAnsi="宋体" w:hint="eastAsia"/>
          <w:sz w:val="24"/>
        </w:rPr>
        <w:t>公司物流设备管理问题及对策分析；</w:t>
      </w:r>
    </w:p>
    <w:p w:rsidR="00841AB2" w:rsidRDefault="00081AC1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9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Ansi="宋体" w:hint="eastAsia"/>
          <w:sz w:val="24"/>
        </w:rPr>
        <w:t>**</w:t>
      </w:r>
      <w:r>
        <w:rPr>
          <w:rFonts w:ascii="仿宋_GB2312" w:eastAsia="仿宋_GB2312" w:hAnsi="宋体" w:hint="eastAsia"/>
          <w:sz w:val="24"/>
        </w:rPr>
        <w:t>公司物流成本管理问题及对策分析；</w:t>
      </w:r>
    </w:p>
    <w:p w:rsidR="00841AB2" w:rsidRDefault="00081AC1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10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Ansi="宋体" w:hint="eastAsia"/>
          <w:sz w:val="24"/>
        </w:rPr>
        <w:t>**</w:t>
      </w:r>
      <w:r>
        <w:rPr>
          <w:rFonts w:ascii="仿宋_GB2312" w:eastAsia="仿宋_GB2312" w:hAnsi="宋体" w:hint="eastAsia"/>
          <w:sz w:val="24"/>
        </w:rPr>
        <w:t>公司物流仓储与配送管理优化；</w:t>
      </w:r>
    </w:p>
    <w:p w:rsidR="00841AB2" w:rsidRDefault="00081AC1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11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Ansi="宋体" w:hint="eastAsia"/>
          <w:sz w:val="24"/>
        </w:rPr>
        <w:t>**</w:t>
      </w:r>
      <w:r>
        <w:rPr>
          <w:rFonts w:ascii="仿宋_GB2312" w:eastAsia="仿宋_GB2312" w:hAnsi="宋体" w:hint="eastAsia"/>
          <w:sz w:val="24"/>
        </w:rPr>
        <w:t>公司物流运输优化研究。</w:t>
      </w:r>
    </w:p>
    <w:p w:rsidR="00841AB2" w:rsidRDefault="00081AC1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、字数要求：正文附加图形、表格等总共</w:t>
      </w:r>
      <w:r>
        <w:rPr>
          <w:rFonts w:ascii="仿宋_GB2312" w:eastAsia="仿宋_GB2312" w:hAnsi="宋体" w:hint="eastAsia"/>
          <w:sz w:val="24"/>
        </w:rPr>
        <w:t>10000</w:t>
      </w:r>
      <w:r>
        <w:rPr>
          <w:rFonts w:ascii="仿宋_GB2312" w:eastAsia="仿宋_GB2312" w:hAnsi="宋体" w:hint="eastAsia"/>
          <w:sz w:val="24"/>
        </w:rPr>
        <w:t>字左右。表格要求不能为空白表格，必须将相关的物资信息进行填写。</w:t>
      </w:r>
      <w:r>
        <w:rPr>
          <w:rFonts w:ascii="仿宋_GB2312" w:eastAsia="仿宋_GB2312" w:hAnsi="宋体" w:hint="eastAsia"/>
          <w:sz w:val="24"/>
        </w:rPr>
        <w:t>[</w:t>
      </w:r>
      <w:r>
        <w:rPr>
          <w:rFonts w:ascii="仿宋_GB2312" w:eastAsia="仿宋_GB2312" w:hAnsi="宋体" w:hint="eastAsia"/>
          <w:sz w:val="24"/>
        </w:rPr>
        <w:t>详见附件</w:t>
      </w: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 w:hint="eastAsia"/>
          <w:sz w:val="24"/>
        </w:rPr>
        <w:t>202</w:t>
      </w:r>
      <w:r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届毕业生毕业设计（论文）书写规范。附件</w:t>
      </w:r>
      <w:r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：毕业论文样例</w:t>
      </w:r>
      <w:r>
        <w:rPr>
          <w:rFonts w:ascii="仿宋_GB2312" w:eastAsia="仿宋_GB2312" w:hAnsi="宋体" w:hint="eastAsia"/>
          <w:sz w:val="24"/>
        </w:rPr>
        <w:t>]</w:t>
      </w:r>
      <w:r>
        <w:rPr>
          <w:rFonts w:ascii="仿宋_GB2312" w:eastAsia="仿宋_GB2312" w:hAnsi="宋体" w:hint="eastAsia"/>
          <w:sz w:val="24"/>
        </w:rPr>
        <w:t>，论文完成后和附表一（毕业论文总成绩评定表）一起装订上交。</w:t>
      </w:r>
    </w:p>
    <w:p w:rsidR="00841AB2" w:rsidRDefault="00081AC1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、论文重复率要求：论文的重复率不得高于</w:t>
      </w:r>
      <w:r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/>
          <w:sz w:val="24"/>
        </w:rPr>
        <w:t>0</w:t>
      </w:r>
      <w:r>
        <w:rPr>
          <w:rFonts w:ascii="仿宋_GB2312" w:eastAsia="仿宋_GB2312" w:hAnsi="宋体" w:hint="eastAsia"/>
          <w:sz w:val="24"/>
        </w:rPr>
        <w:t>%</w:t>
      </w:r>
      <w:r>
        <w:rPr>
          <w:rFonts w:ascii="仿宋_GB2312" w:eastAsia="仿宋_GB2312" w:hAnsi="宋体" w:hint="eastAsia"/>
          <w:sz w:val="24"/>
        </w:rPr>
        <w:t>。</w:t>
      </w:r>
    </w:p>
    <w:p w:rsidR="00841AB2" w:rsidRDefault="00081AC1">
      <w:pPr>
        <w:spacing w:line="360" w:lineRule="auto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二、毕业设计指导教师安排表</w:t>
      </w:r>
    </w:p>
    <w:p w:rsidR="00841AB2" w:rsidRDefault="00081AC1">
      <w:pPr>
        <w:pStyle w:val="a4"/>
        <w:spacing w:line="360" w:lineRule="auto"/>
        <w:jc w:val="center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现代</w:t>
      </w:r>
      <w:r>
        <w:rPr>
          <w:rFonts w:ascii="仿宋" w:eastAsia="仿宋" w:hAnsi="仿宋" w:cs="仿宋" w:hint="eastAsia"/>
          <w:sz w:val="24"/>
          <w:szCs w:val="24"/>
        </w:rPr>
        <w:t>物流管理专业</w:t>
      </w:r>
      <w:r>
        <w:rPr>
          <w:rFonts w:ascii="仿宋" w:eastAsia="仿宋" w:hAnsi="仿宋" w:cs="仿宋" w:hint="eastAsia"/>
          <w:sz w:val="24"/>
          <w:szCs w:val="24"/>
        </w:rPr>
        <w:t>202</w:t>
      </w:r>
      <w:r>
        <w:rPr>
          <w:rFonts w:ascii="仿宋" w:eastAsia="仿宋" w:hAnsi="仿宋" w:cs="仿宋" w:hint="eastAsia"/>
          <w:sz w:val="24"/>
          <w:szCs w:val="24"/>
        </w:rPr>
        <w:t>4</w:t>
      </w:r>
      <w:r>
        <w:rPr>
          <w:rFonts w:ascii="仿宋" w:eastAsia="仿宋" w:hAnsi="仿宋" w:cs="仿宋" w:hint="eastAsia"/>
          <w:sz w:val="24"/>
          <w:szCs w:val="24"/>
        </w:rPr>
        <w:t>届毕业生毕业</w:t>
      </w:r>
      <w:r>
        <w:rPr>
          <w:rFonts w:ascii="仿宋" w:eastAsia="仿宋" w:hAnsi="仿宋" w:cs="仿宋" w:hint="eastAsia"/>
          <w:sz w:val="24"/>
          <w:szCs w:val="24"/>
        </w:rPr>
        <w:t>（设计）</w:t>
      </w:r>
      <w:r>
        <w:rPr>
          <w:rFonts w:ascii="仿宋" w:eastAsia="仿宋" w:hAnsi="仿宋" w:cs="仿宋" w:hint="eastAsia"/>
          <w:sz w:val="24"/>
          <w:szCs w:val="24"/>
        </w:rPr>
        <w:t>论文指导教师安排表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6"/>
        <w:gridCol w:w="6805"/>
        <w:gridCol w:w="1829"/>
      </w:tblGrid>
      <w:tr w:rsidR="00841AB2">
        <w:trPr>
          <w:trHeight w:val="5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序号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2" w:rsidRDefault="00081AC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学生班级及姓名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指导教师</w:t>
            </w:r>
          </w:p>
        </w:tc>
      </w:tr>
      <w:tr w:rsidR="00841AB2">
        <w:trPr>
          <w:trHeight w:val="270"/>
          <w:jc w:val="center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2" w:rsidRDefault="00081AC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物流</w:t>
            </w:r>
            <w:r>
              <w:rPr>
                <w:rFonts w:ascii="仿宋" w:eastAsia="仿宋" w:hAnsi="仿宋" w:cs="仿宋" w:hint="eastAsia"/>
                <w:szCs w:val="21"/>
              </w:rPr>
              <w:t>3211</w:t>
            </w:r>
            <w:r>
              <w:rPr>
                <w:rFonts w:ascii="仿宋" w:eastAsia="仿宋" w:hAnsi="仿宋" w:cs="仿宋" w:hint="eastAsia"/>
                <w:szCs w:val="21"/>
              </w:rPr>
              <w:t>班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王智慧</w:t>
            </w:r>
          </w:p>
          <w:p w:rsidR="00841AB2" w:rsidRDefault="00081AC1">
            <w:pPr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18710473238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）</w:t>
            </w:r>
          </w:p>
        </w:tc>
      </w:tr>
      <w:tr w:rsidR="00841AB2">
        <w:trPr>
          <w:trHeight w:val="446"/>
          <w:jc w:val="center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B2" w:rsidRDefault="00841AB2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80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41AB2" w:rsidRDefault="00081AC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安昌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蔡文文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程昊天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陈国栋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陈梦蝶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樊博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范文静</w:t>
            </w: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B2" w:rsidRDefault="00841AB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841AB2">
        <w:trPr>
          <w:trHeight w:val="270"/>
          <w:jc w:val="center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B2" w:rsidRDefault="00841AB2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2" w:rsidRDefault="00081AC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共</w:t>
            </w:r>
            <w:r>
              <w:rPr>
                <w:rFonts w:ascii="仿宋" w:eastAsia="仿宋" w:hAnsi="仿宋" w:cs="仿宋" w:hint="eastAsia"/>
                <w:szCs w:val="21"/>
              </w:rPr>
              <w:t>7</w:t>
            </w:r>
            <w:r>
              <w:rPr>
                <w:rFonts w:ascii="仿宋" w:eastAsia="仿宋" w:hAnsi="仿宋" w:cs="仿宋" w:hint="eastAsia"/>
                <w:szCs w:val="21"/>
              </w:rPr>
              <w:t>人</w:t>
            </w: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B2" w:rsidRDefault="00841AB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841AB2">
        <w:trPr>
          <w:trHeight w:val="270"/>
          <w:jc w:val="center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2" w:rsidRDefault="00081AC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物流</w:t>
            </w:r>
            <w:r>
              <w:rPr>
                <w:rFonts w:ascii="仿宋" w:eastAsia="仿宋" w:hAnsi="仿宋" w:cs="仿宋" w:hint="eastAsia"/>
                <w:szCs w:val="21"/>
              </w:rPr>
              <w:t>3211</w:t>
            </w:r>
            <w:r>
              <w:rPr>
                <w:rFonts w:ascii="仿宋" w:eastAsia="仿宋" w:hAnsi="仿宋" w:cs="仿宋" w:hint="eastAsia"/>
                <w:szCs w:val="21"/>
              </w:rPr>
              <w:t>班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陈辉（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18629538813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）</w:t>
            </w:r>
          </w:p>
        </w:tc>
      </w:tr>
      <w:tr w:rsidR="00841AB2">
        <w:trPr>
          <w:trHeight w:val="323"/>
          <w:jc w:val="center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B2" w:rsidRDefault="00841AB2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2" w:rsidRDefault="00081AC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冯旭东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耿晗郁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郭琛琦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韩雨露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姬晓晨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雷家欢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李江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李佳欣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李莹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李媛媛</w:t>
            </w: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B2" w:rsidRDefault="00841AB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841AB2">
        <w:trPr>
          <w:trHeight w:val="270"/>
          <w:jc w:val="center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B2" w:rsidRDefault="00841AB2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2" w:rsidRDefault="00081AC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共</w:t>
            </w: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人</w:t>
            </w: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B2" w:rsidRDefault="00841AB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841AB2">
        <w:trPr>
          <w:trHeight w:val="270"/>
          <w:jc w:val="center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2" w:rsidRDefault="00081AC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物流</w:t>
            </w:r>
            <w:r>
              <w:rPr>
                <w:rFonts w:ascii="仿宋" w:eastAsia="仿宋" w:hAnsi="仿宋" w:cs="仿宋" w:hint="eastAsia"/>
                <w:szCs w:val="21"/>
              </w:rPr>
              <w:t>3201</w:t>
            </w:r>
            <w:r>
              <w:rPr>
                <w:rFonts w:ascii="仿宋" w:eastAsia="仿宋" w:hAnsi="仿宋" w:cs="仿宋" w:hint="eastAsia"/>
                <w:szCs w:val="21"/>
              </w:rPr>
              <w:t>班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B2" w:rsidRDefault="00841AB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  <w:p w:rsidR="00841AB2" w:rsidRDefault="00841AB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lastRenderedPageBreak/>
              <w:t>何彤（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13237152736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）</w:t>
            </w:r>
          </w:p>
        </w:tc>
      </w:tr>
      <w:tr w:rsidR="00841AB2">
        <w:trPr>
          <w:trHeight w:val="423"/>
          <w:jc w:val="center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B2" w:rsidRDefault="00841AB2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80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41AB2" w:rsidRDefault="00081AC1">
            <w:pPr>
              <w:widowControl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刘李花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刘小琳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刘雅馨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吕静薇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马家怡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南宣里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秦婷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秦雨彤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</w:p>
          <w:p w:rsidR="00841AB2" w:rsidRDefault="00081AC1">
            <w:pPr>
              <w:widowControl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lastRenderedPageBreak/>
              <w:t>任熙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盛璟璟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沈涵驰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师佳琦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孙敏娜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唐明玉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王梦喆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王奇龙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王怡珍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武欣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薛博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许新月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严六丁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云彦祯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张嘉豪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张嘉琪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张天赐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张文清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张心如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赵俊熙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周佳晨</w:t>
            </w: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B2" w:rsidRDefault="00841AB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841AB2">
        <w:trPr>
          <w:trHeight w:val="270"/>
          <w:jc w:val="center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B2" w:rsidRDefault="00841AB2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AB2" w:rsidRDefault="00081AC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共</w:t>
            </w:r>
            <w:r>
              <w:rPr>
                <w:rFonts w:ascii="仿宋" w:eastAsia="仿宋" w:hAnsi="仿宋" w:cs="仿宋" w:hint="eastAsia"/>
                <w:szCs w:val="21"/>
              </w:rPr>
              <w:t>29</w:t>
            </w:r>
            <w:r>
              <w:rPr>
                <w:rFonts w:ascii="仿宋" w:eastAsia="仿宋" w:hAnsi="仿宋" w:cs="仿宋" w:hint="eastAsia"/>
                <w:szCs w:val="21"/>
              </w:rPr>
              <w:t>人</w:t>
            </w: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AB2" w:rsidRDefault="00841AB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</w:tbl>
    <w:p w:rsidR="00841AB2" w:rsidRDefault="00081AC1">
      <w:pPr>
        <w:spacing w:line="360" w:lineRule="auto"/>
        <w:ind w:rightChars="329" w:right="691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三、资料上交时间安排：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750"/>
        <w:gridCol w:w="4710"/>
      </w:tblGrid>
      <w:tr w:rsidR="00841AB2">
        <w:trPr>
          <w:trHeight w:val="404"/>
          <w:jc w:val="center"/>
        </w:trPr>
        <w:tc>
          <w:tcPr>
            <w:tcW w:w="4378" w:type="dxa"/>
            <w:gridSpan w:val="2"/>
            <w:vAlign w:val="center"/>
          </w:tcPr>
          <w:p w:rsidR="00841AB2" w:rsidRDefault="00081AC1">
            <w:pPr>
              <w:spacing w:line="252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内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b/>
                <w:szCs w:val="21"/>
              </w:rPr>
              <w:t>容</w:t>
            </w:r>
          </w:p>
        </w:tc>
        <w:tc>
          <w:tcPr>
            <w:tcW w:w="4710" w:type="dxa"/>
            <w:vAlign w:val="center"/>
          </w:tcPr>
          <w:p w:rsidR="00841AB2" w:rsidRDefault="00081AC1">
            <w:pPr>
              <w:spacing w:line="252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截止时间</w:t>
            </w:r>
          </w:p>
        </w:tc>
      </w:tr>
      <w:tr w:rsidR="00841AB2">
        <w:trPr>
          <w:trHeight w:val="278"/>
          <w:jc w:val="center"/>
        </w:trPr>
        <w:tc>
          <w:tcPr>
            <w:tcW w:w="4378" w:type="dxa"/>
            <w:gridSpan w:val="2"/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指导教师安排；分发毕业设计任务书指导书</w:t>
            </w:r>
          </w:p>
        </w:tc>
        <w:tc>
          <w:tcPr>
            <w:tcW w:w="4710" w:type="dxa"/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学年第一学期第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周周一</w:t>
            </w:r>
          </w:p>
        </w:tc>
      </w:tr>
      <w:tr w:rsidR="00841AB2">
        <w:trPr>
          <w:trHeight w:val="488"/>
          <w:jc w:val="center"/>
        </w:trPr>
        <w:tc>
          <w:tcPr>
            <w:tcW w:w="628" w:type="dxa"/>
            <w:vMerge w:val="restart"/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毕业设计资料</w:t>
            </w:r>
          </w:p>
        </w:tc>
        <w:tc>
          <w:tcPr>
            <w:tcW w:w="3750" w:type="dxa"/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毕业设计（论文）电子版第一次预审发至指导教师邮箱（见后）（打包成一个文件，文件夹写明班级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姓名）</w:t>
            </w:r>
          </w:p>
        </w:tc>
        <w:tc>
          <w:tcPr>
            <w:tcW w:w="4710" w:type="dxa"/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学年第一学期第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周周一</w:t>
            </w:r>
          </w:p>
        </w:tc>
      </w:tr>
      <w:tr w:rsidR="00841AB2">
        <w:trPr>
          <w:trHeight w:val="435"/>
          <w:jc w:val="center"/>
        </w:trPr>
        <w:tc>
          <w:tcPr>
            <w:tcW w:w="628" w:type="dxa"/>
            <w:vMerge/>
            <w:vAlign w:val="center"/>
          </w:tcPr>
          <w:p w:rsidR="00841AB2" w:rsidRDefault="00841AB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0" w:type="dxa"/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毕业设计（论文）电子版修改后第二次预审发至同上邮箱（打包成一个文件，文件夹写明班级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姓名）</w:t>
            </w:r>
          </w:p>
        </w:tc>
        <w:tc>
          <w:tcPr>
            <w:tcW w:w="4710" w:type="dxa"/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学年第一学期第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周周一</w:t>
            </w:r>
          </w:p>
        </w:tc>
      </w:tr>
      <w:tr w:rsidR="00841AB2">
        <w:trPr>
          <w:trHeight w:val="413"/>
          <w:jc w:val="center"/>
        </w:trPr>
        <w:tc>
          <w:tcPr>
            <w:tcW w:w="628" w:type="dxa"/>
            <w:vMerge/>
            <w:vAlign w:val="center"/>
          </w:tcPr>
          <w:p w:rsidR="00841AB2" w:rsidRDefault="00841AB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0" w:type="dxa"/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毕业设计（论文）版终稿发至同上邮箱（打包成一个文件，文件夹写明班级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+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姓名）</w:t>
            </w:r>
          </w:p>
        </w:tc>
        <w:tc>
          <w:tcPr>
            <w:tcW w:w="4710" w:type="dxa"/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学年第一学期第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周周一</w:t>
            </w:r>
          </w:p>
        </w:tc>
      </w:tr>
      <w:tr w:rsidR="00841AB2">
        <w:trPr>
          <w:trHeight w:val="780"/>
          <w:jc w:val="center"/>
        </w:trPr>
        <w:tc>
          <w:tcPr>
            <w:tcW w:w="628" w:type="dxa"/>
            <w:vMerge/>
            <w:vAlign w:val="center"/>
          </w:tcPr>
          <w:p w:rsidR="00841AB2" w:rsidRDefault="00841AB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0" w:type="dxa"/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将毕业设计资料按照附件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：毕业论文样例装订好，并附上统一蓝色封面，上交指导教师（可邮寄：邮编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714000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，陕西铁路工程职业技术学院管理学院物流教研室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  xxx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老师）</w:t>
            </w:r>
          </w:p>
        </w:tc>
        <w:tc>
          <w:tcPr>
            <w:tcW w:w="4710" w:type="dxa"/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学年第一学期第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周周五</w:t>
            </w:r>
          </w:p>
        </w:tc>
      </w:tr>
    </w:tbl>
    <w:p w:rsidR="00841AB2" w:rsidRDefault="00841AB2">
      <w:pPr>
        <w:spacing w:line="360" w:lineRule="auto"/>
        <w:ind w:rightChars="329" w:right="691"/>
        <w:jc w:val="right"/>
        <w:rPr>
          <w:rFonts w:ascii="仿宋_GB2312" w:eastAsia="仿宋_GB2312"/>
          <w:sz w:val="24"/>
        </w:rPr>
      </w:pPr>
    </w:p>
    <w:p w:rsidR="00841AB2" w:rsidRDefault="00081AC1">
      <w:pPr>
        <w:spacing w:line="360" w:lineRule="auto"/>
        <w:ind w:rightChars="329" w:right="691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四、成绩评定细则：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1856"/>
        <w:gridCol w:w="4939"/>
        <w:gridCol w:w="755"/>
        <w:gridCol w:w="917"/>
      </w:tblGrid>
      <w:tr w:rsidR="00841AB2">
        <w:trPr>
          <w:cantSplit/>
          <w:trHeight w:val="454"/>
          <w:jc w:val="center"/>
        </w:trPr>
        <w:tc>
          <w:tcPr>
            <w:tcW w:w="7400" w:type="dxa"/>
            <w:gridSpan w:val="3"/>
            <w:vAlign w:val="center"/>
          </w:tcPr>
          <w:p w:rsidR="00841AB2" w:rsidRDefault="00081AC1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评</w:t>
            </w: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eastAsia="仿宋" w:hAnsi="仿宋"/>
                <w:szCs w:val="21"/>
              </w:rPr>
              <w:t>分</w:t>
            </w: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eastAsia="仿宋" w:hAnsi="仿宋"/>
                <w:szCs w:val="21"/>
              </w:rPr>
              <w:t>依</w:t>
            </w: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eastAsia="仿宋" w:hAnsi="仿宋"/>
                <w:szCs w:val="21"/>
              </w:rPr>
              <w:t>据</w:t>
            </w:r>
          </w:p>
        </w:tc>
        <w:tc>
          <w:tcPr>
            <w:tcW w:w="755" w:type="dxa"/>
            <w:vAlign w:val="center"/>
          </w:tcPr>
          <w:p w:rsidR="00841AB2" w:rsidRDefault="00081AC1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满分</w:t>
            </w:r>
          </w:p>
        </w:tc>
        <w:tc>
          <w:tcPr>
            <w:tcW w:w="917" w:type="dxa"/>
            <w:vAlign w:val="center"/>
          </w:tcPr>
          <w:p w:rsidR="00841AB2" w:rsidRDefault="00081AC1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实得分</w:t>
            </w:r>
          </w:p>
        </w:tc>
      </w:tr>
      <w:tr w:rsidR="00841AB2">
        <w:trPr>
          <w:cantSplit/>
          <w:trHeight w:val="454"/>
          <w:jc w:val="center"/>
        </w:trPr>
        <w:tc>
          <w:tcPr>
            <w:tcW w:w="605" w:type="dxa"/>
            <w:vMerge w:val="restart"/>
            <w:vAlign w:val="center"/>
          </w:tcPr>
          <w:p w:rsidR="00841AB2" w:rsidRDefault="00081AC1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学</w:t>
            </w:r>
          </w:p>
          <w:p w:rsidR="00841AB2" w:rsidRDefault="00841AB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  <w:p w:rsidR="00841AB2" w:rsidRDefault="00081AC1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术</w:t>
            </w:r>
          </w:p>
          <w:p w:rsidR="00841AB2" w:rsidRDefault="00841AB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  <w:p w:rsidR="00841AB2" w:rsidRDefault="00081AC1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性</w:t>
            </w:r>
          </w:p>
        </w:tc>
        <w:tc>
          <w:tcPr>
            <w:tcW w:w="1856" w:type="dxa"/>
            <w:vAlign w:val="center"/>
          </w:tcPr>
          <w:p w:rsidR="00841AB2" w:rsidRDefault="00081AC1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选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eastAsia="仿宋" w:hAnsi="仿宋"/>
                <w:szCs w:val="21"/>
              </w:rPr>
              <w:t>题</w:t>
            </w:r>
          </w:p>
        </w:tc>
        <w:tc>
          <w:tcPr>
            <w:tcW w:w="4939" w:type="dxa"/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有科学研究或实际应用价值，有新意</w:t>
            </w:r>
          </w:p>
        </w:tc>
        <w:tc>
          <w:tcPr>
            <w:tcW w:w="755" w:type="dxa"/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17" w:type="dxa"/>
            <w:vAlign w:val="center"/>
          </w:tcPr>
          <w:p w:rsidR="00841AB2" w:rsidRDefault="00841AB2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841AB2">
        <w:trPr>
          <w:cantSplit/>
          <w:trHeight w:val="454"/>
          <w:jc w:val="center"/>
        </w:trPr>
        <w:tc>
          <w:tcPr>
            <w:tcW w:w="605" w:type="dxa"/>
            <w:vMerge/>
            <w:vAlign w:val="center"/>
          </w:tcPr>
          <w:p w:rsidR="00841AB2" w:rsidRDefault="00841AB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841AB2" w:rsidRDefault="00081AC1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资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eastAsia="仿宋" w:hAnsi="仿宋"/>
                <w:szCs w:val="21"/>
              </w:rPr>
              <w:t>料</w:t>
            </w:r>
          </w:p>
        </w:tc>
        <w:tc>
          <w:tcPr>
            <w:tcW w:w="4939" w:type="dxa"/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比较充实、全面，理解准确，引用无误</w:t>
            </w:r>
          </w:p>
        </w:tc>
        <w:tc>
          <w:tcPr>
            <w:tcW w:w="755" w:type="dxa"/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17" w:type="dxa"/>
            <w:vAlign w:val="center"/>
          </w:tcPr>
          <w:p w:rsidR="00841AB2" w:rsidRDefault="00841AB2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841AB2">
        <w:trPr>
          <w:cantSplit/>
          <w:trHeight w:val="454"/>
          <w:jc w:val="center"/>
        </w:trPr>
        <w:tc>
          <w:tcPr>
            <w:tcW w:w="605" w:type="dxa"/>
            <w:vMerge/>
            <w:vAlign w:val="center"/>
          </w:tcPr>
          <w:p w:rsidR="00841AB2" w:rsidRDefault="00841AB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841AB2" w:rsidRDefault="00081AC1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研究方法</w:t>
            </w:r>
          </w:p>
        </w:tc>
        <w:tc>
          <w:tcPr>
            <w:tcW w:w="4939" w:type="dxa"/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方法得当，数据可靠，实验设计合理</w:t>
            </w:r>
          </w:p>
        </w:tc>
        <w:tc>
          <w:tcPr>
            <w:tcW w:w="755" w:type="dxa"/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17" w:type="dxa"/>
            <w:vAlign w:val="center"/>
          </w:tcPr>
          <w:p w:rsidR="00841AB2" w:rsidRDefault="00841AB2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841AB2">
        <w:trPr>
          <w:cantSplit/>
          <w:trHeight w:val="454"/>
          <w:jc w:val="center"/>
        </w:trPr>
        <w:tc>
          <w:tcPr>
            <w:tcW w:w="605" w:type="dxa"/>
            <w:vMerge/>
            <w:vAlign w:val="center"/>
          </w:tcPr>
          <w:p w:rsidR="00841AB2" w:rsidRDefault="00841AB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841AB2" w:rsidRDefault="00081AC1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观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eastAsia="仿宋" w:hAnsi="仿宋"/>
                <w:szCs w:val="21"/>
              </w:rPr>
              <w:t>点</w:t>
            </w:r>
          </w:p>
        </w:tc>
        <w:tc>
          <w:tcPr>
            <w:tcW w:w="4939" w:type="dxa"/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有一定的独到见解，观点新颖</w:t>
            </w:r>
          </w:p>
        </w:tc>
        <w:tc>
          <w:tcPr>
            <w:tcW w:w="755" w:type="dxa"/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17" w:type="dxa"/>
            <w:vAlign w:val="center"/>
          </w:tcPr>
          <w:p w:rsidR="00841AB2" w:rsidRDefault="00841AB2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841AB2">
        <w:trPr>
          <w:cantSplit/>
          <w:trHeight w:val="454"/>
          <w:jc w:val="center"/>
        </w:trPr>
        <w:tc>
          <w:tcPr>
            <w:tcW w:w="605" w:type="dxa"/>
            <w:vMerge/>
            <w:vAlign w:val="center"/>
          </w:tcPr>
          <w:p w:rsidR="00841AB2" w:rsidRDefault="00841AB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841AB2" w:rsidRDefault="00081AC1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论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eastAsia="仿宋" w:hAnsi="仿宋"/>
                <w:szCs w:val="21"/>
              </w:rPr>
              <w:t>证</w:t>
            </w:r>
          </w:p>
        </w:tc>
        <w:tc>
          <w:tcPr>
            <w:tcW w:w="4939" w:type="dxa"/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比较充分，逻辑性较强，论证无误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755" w:type="dxa"/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17" w:type="dxa"/>
            <w:vAlign w:val="center"/>
          </w:tcPr>
          <w:p w:rsidR="00841AB2" w:rsidRDefault="00841AB2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841AB2">
        <w:trPr>
          <w:cantSplit/>
          <w:trHeight w:val="454"/>
          <w:jc w:val="center"/>
        </w:trPr>
        <w:tc>
          <w:tcPr>
            <w:tcW w:w="605" w:type="dxa"/>
            <w:vMerge w:val="restart"/>
            <w:vAlign w:val="center"/>
          </w:tcPr>
          <w:p w:rsidR="00841AB2" w:rsidRDefault="00081AC1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写</w:t>
            </w:r>
          </w:p>
          <w:p w:rsidR="00841AB2" w:rsidRDefault="00081AC1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作</w:t>
            </w:r>
          </w:p>
        </w:tc>
        <w:tc>
          <w:tcPr>
            <w:tcW w:w="1856" w:type="dxa"/>
            <w:vAlign w:val="center"/>
          </w:tcPr>
          <w:p w:rsidR="00841AB2" w:rsidRDefault="00081AC1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结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eastAsia="仿宋" w:hAnsi="仿宋"/>
                <w:szCs w:val="21"/>
              </w:rPr>
              <w:t>构</w:t>
            </w:r>
          </w:p>
        </w:tc>
        <w:tc>
          <w:tcPr>
            <w:tcW w:w="4939" w:type="dxa"/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合理、均衡，符合论证体系要求</w:t>
            </w:r>
          </w:p>
        </w:tc>
        <w:tc>
          <w:tcPr>
            <w:tcW w:w="755" w:type="dxa"/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17" w:type="dxa"/>
            <w:vAlign w:val="center"/>
          </w:tcPr>
          <w:p w:rsidR="00841AB2" w:rsidRDefault="00841AB2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841AB2">
        <w:trPr>
          <w:cantSplit/>
          <w:trHeight w:val="454"/>
          <w:jc w:val="center"/>
        </w:trPr>
        <w:tc>
          <w:tcPr>
            <w:tcW w:w="605" w:type="dxa"/>
            <w:vMerge/>
          </w:tcPr>
          <w:p w:rsidR="00841AB2" w:rsidRDefault="00841AB2">
            <w:pPr>
              <w:spacing w:line="240" w:lineRule="exact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841AB2" w:rsidRDefault="00081AC1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语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eastAsia="仿宋" w:hAnsi="仿宋"/>
                <w:szCs w:val="21"/>
              </w:rPr>
              <w:t>言</w:t>
            </w:r>
          </w:p>
        </w:tc>
        <w:tc>
          <w:tcPr>
            <w:tcW w:w="4939" w:type="dxa"/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表达准确清楚，无病句，符合学术规范</w:t>
            </w:r>
          </w:p>
        </w:tc>
        <w:tc>
          <w:tcPr>
            <w:tcW w:w="755" w:type="dxa"/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17" w:type="dxa"/>
            <w:vAlign w:val="center"/>
          </w:tcPr>
          <w:p w:rsidR="00841AB2" w:rsidRDefault="00841AB2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841AB2">
        <w:trPr>
          <w:cantSplit/>
          <w:trHeight w:val="454"/>
          <w:jc w:val="center"/>
        </w:trPr>
        <w:tc>
          <w:tcPr>
            <w:tcW w:w="605" w:type="dxa"/>
            <w:vMerge/>
          </w:tcPr>
          <w:p w:rsidR="00841AB2" w:rsidRDefault="00841AB2">
            <w:pPr>
              <w:spacing w:line="240" w:lineRule="exact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841AB2" w:rsidRDefault="00081AC1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Ansi="仿宋"/>
                <w:szCs w:val="21"/>
              </w:rPr>
              <w:t>文字与标点符号</w:t>
            </w:r>
          </w:p>
        </w:tc>
        <w:tc>
          <w:tcPr>
            <w:tcW w:w="4939" w:type="dxa"/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字数不少于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5000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字，书写规范，标点符号使用正确</w:t>
            </w:r>
          </w:p>
        </w:tc>
        <w:tc>
          <w:tcPr>
            <w:tcW w:w="755" w:type="dxa"/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17" w:type="dxa"/>
            <w:vAlign w:val="center"/>
          </w:tcPr>
          <w:p w:rsidR="00841AB2" w:rsidRDefault="00841AB2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841AB2">
        <w:trPr>
          <w:cantSplit/>
          <w:trHeight w:val="454"/>
          <w:jc w:val="center"/>
        </w:trPr>
        <w:tc>
          <w:tcPr>
            <w:tcW w:w="7400" w:type="dxa"/>
            <w:gridSpan w:val="3"/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计</w:t>
            </w:r>
          </w:p>
        </w:tc>
        <w:tc>
          <w:tcPr>
            <w:tcW w:w="755" w:type="dxa"/>
            <w:vAlign w:val="center"/>
          </w:tcPr>
          <w:p w:rsidR="00841AB2" w:rsidRDefault="00081AC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17" w:type="dxa"/>
            <w:vAlign w:val="center"/>
          </w:tcPr>
          <w:p w:rsidR="00841AB2" w:rsidRDefault="00841AB2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</w:tbl>
    <w:p w:rsidR="00841AB2" w:rsidRDefault="00081AC1">
      <w:pPr>
        <w:spacing w:line="276" w:lineRule="auto"/>
        <w:ind w:left="420" w:hangingChars="200" w:hanging="420"/>
        <w:rPr>
          <w:rFonts w:eastAsia="仿宋"/>
          <w:szCs w:val="21"/>
        </w:rPr>
      </w:pPr>
      <w:r>
        <w:rPr>
          <w:rFonts w:eastAsia="仿宋" w:hAnsi="仿宋"/>
          <w:szCs w:val="21"/>
        </w:rPr>
        <w:t>注：</w:t>
      </w:r>
      <w:r>
        <w:rPr>
          <w:rFonts w:eastAsia="仿宋"/>
          <w:szCs w:val="21"/>
        </w:rPr>
        <w:t>1</w:t>
      </w:r>
      <w:r>
        <w:rPr>
          <w:rFonts w:ascii="仿宋_GB2312" w:eastAsia="仿宋_GB2312" w:hAnsi="宋体" w:hint="eastAsia"/>
          <w:szCs w:val="21"/>
        </w:rPr>
        <w:t>.</w:t>
      </w:r>
      <w:r>
        <w:rPr>
          <w:rFonts w:eastAsia="仿宋" w:hAnsi="仿宋"/>
          <w:szCs w:val="21"/>
        </w:rPr>
        <w:t>论文成绩评定实行</w:t>
      </w:r>
      <w:r>
        <w:rPr>
          <w:rFonts w:eastAsia="仿宋"/>
          <w:szCs w:val="21"/>
        </w:rPr>
        <w:t>“</w:t>
      </w:r>
      <w:r>
        <w:rPr>
          <w:rFonts w:eastAsia="仿宋" w:hAnsi="仿宋"/>
          <w:szCs w:val="21"/>
        </w:rPr>
        <w:t>五级制</w:t>
      </w:r>
      <w:r>
        <w:rPr>
          <w:rFonts w:eastAsia="仿宋"/>
          <w:szCs w:val="21"/>
        </w:rPr>
        <w:t>”</w:t>
      </w:r>
      <w:r>
        <w:rPr>
          <w:rFonts w:eastAsia="仿宋" w:hAnsi="仿宋"/>
          <w:szCs w:val="21"/>
        </w:rPr>
        <w:t>，即实得分</w:t>
      </w:r>
      <w:r>
        <w:rPr>
          <w:rFonts w:eastAsia="仿宋"/>
          <w:szCs w:val="21"/>
        </w:rPr>
        <w:t>≥90</w:t>
      </w:r>
      <w:r>
        <w:rPr>
          <w:rFonts w:eastAsia="仿宋" w:hAnsi="仿宋"/>
          <w:szCs w:val="21"/>
        </w:rPr>
        <w:t>分，记为</w:t>
      </w:r>
      <w:r>
        <w:rPr>
          <w:rFonts w:eastAsia="仿宋"/>
          <w:szCs w:val="21"/>
        </w:rPr>
        <w:t>“</w:t>
      </w:r>
      <w:r>
        <w:rPr>
          <w:rFonts w:eastAsia="仿宋" w:hAnsi="仿宋"/>
          <w:szCs w:val="21"/>
        </w:rPr>
        <w:t>优秀</w:t>
      </w:r>
      <w:r>
        <w:rPr>
          <w:rFonts w:eastAsia="仿宋"/>
          <w:szCs w:val="21"/>
        </w:rPr>
        <w:t>”</w:t>
      </w:r>
      <w:r>
        <w:rPr>
          <w:rFonts w:eastAsia="仿宋" w:hAnsi="仿宋"/>
          <w:szCs w:val="21"/>
        </w:rPr>
        <w:t>；实得分在</w:t>
      </w:r>
      <w:r>
        <w:rPr>
          <w:rFonts w:eastAsia="仿宋"/>
          <w:szCs w:val="21"/>
        </w:rPr>
        <w:t>80—89</w:t>
      </w:r>
      <w:r>
        <w:rPr>
          <w:rFonts w:eastAsia="仿宋" w:hAnsi="仿宋"/>
          <w:szCs w:val="21"/>
        </w:rPr>
        <w:t>分之间，记为</w:t>
      </w:r>
      <w:r>
        <w:rPr>
          <w:rFonts w:eastAsia="仿宋"/>
          <w:szCs w:val="21"/>
        </w:rPr>
        <w:t>“</w:t>
      </w:r>
      <w:r>
        <w:rPr>
          <w:rFonts w:eastAsia="仿宋" w:hAnsi="仿宋"/>
          <w:szCs w:val="21"/>
        </w:rPr>
        <w:t>良好</w:t>
      </w:r>
      <w:r>
        <w:rPr>
          <w:rFonts w:eastAsia="仿宋"/>
          <w:szCs w:val="21"/>
        </w:rPr>
        <w:t>”</w:t>
      </w:r>
      <w:r>
        <w:rPr>
          <w:rFonts w:eastAsia="仿宋" w:hAnsi="仿宋"/>
          <w:szCs w:val="21"/>
        </w:rPr>
        <w:t>；实得分在</w:t>
      </w:r>
      <w:r>
        <w:rPr>
          <w:rFonts w:eastAsia="仿宋"/>
          <w:szCs w:val="21"/>
        </w:rPr>
        <w:t>70—79</w:t>
      </w:r>
      <w:r>
        <w:rPr>
          <w:rFonts w:eastAsia="仿宋" w:hAnsi="仿宋"/>
          <w:szCs w:val="21"/>
        </w:rPr>
        <w:t>分之间，记为</w:t>
      </w:r>
      <w:r>
        <w:rPr>
          <w:rFonts w:eastAsia="仿宋"/>
          <w:szCs w:val="21"/>
        </w:rPr>
        <w:t>“</w:t>
      </w:r>
      <w:r>
        <w:rPr>
          <w:rFonts w:eastAsia="仿宋" w:hAnsi="仿宋"/>
          <w:szCs w:val="21"/>
        </w:rPr>
        <w:t>中等</w:t>
      </w:r>
      <w:r>
        <w:rPr>
          <w:rFonts w:eastAsia="仿宋"/>
          <w:szCs w:val="21"/>
        </w:rPr>
        <w:t>”</w:t>
      </w:r>
      <w:r>
        <w:rPr>
          <w:rFonts w:eastAsia="仿宋" w:hAnsi="仿宋"/>
          <w:szCs w:val="21"/>
        </w:rPr>
        <w:t>；实得分在</w:t>
      </w:r>
      <w:r>
        <w:rPr>
          <w:rFonts w:eastAsia="仿宋"/>
          <w:szCs w:val="21"/>
        </w:rPr>
        <w:t>60—69</w:t>
      </w:r>
      <w:r>
        <w:rPr>
          <w:rFonts w:eastAsia="仿宋" w:hAnsi="仿宋"/>
          <w:szCs w:val="21"/>
        </w:rPr>
        <w:t>分之间，记为</w:t>
      </w:r>
      <w:r>
        <w:rPr>
          <w:rFonts w:eastAsia="仿宋"/>
          <w:szCs w:val="21"/>
        </w:rPr>
        <w:t>“</w:t>
      </w:r>
      <w:r>
        <w:rPr>
          <w:rFonts w:eastAsia="仿宋" w:hAnsi="仿宋"/>
          <w:szCs w:val="21"/>
        </w:rPr>
        <w:t>及格</w:t>
      </w:r>
      <w:r>
        <w:rPr>
          <w:rFonts w:eastAsia="仿宋"/>
          <w:szCs w:val="21"/>
        </w:rPr>
        <w:t>”</w:t>
      </w:r>
      <w:r>
        <w:rPr>
          <w:rFonts w:eastAsia="仿宋" w:hAnsi="仿宋"/>
          <w:szCs w:val="21"/>
        </w:rPr>
        <w:t>；</w:t>
      </w:r>
      <w:r>
        <w:rPr>
          <w:rFonts w:eastAsia="仿宋"/>
          <w:szCs w:val="21"/>
        </w:rPr>
        <w:t>60</w:t>
      </w:r>
      <w:r>
        <w:rPr>
          <w:rFonts w:eastAsia="仿宋" w:hAnsi="仿宋"/>
          <w:szCs w:val="21"/>
        </w:rPr>
        <w:t>分以下记为</w:t>
      </w:r>
      <w:r>
        <w:rPr>
          <w:rFonts w:eastAsia="仿宋"/>
          <w:szCs w:val="21"/>
        </w:rPr>
        <w:t>“</w:t>
      </w:r>
      <w:r>
        <w:rPr>
          <w:rFonts w:eastAsia="仿宋" w:hAnsi="仿宋"/>
          <w:szCs w:val="21"/>
        </w:rPr>
        <w:t>不及格</w:t>
      </w:r>
      <w:r>
        <w:rPr>
          <w:rFonts w:eastAsia="仿宋"/>
          <w:szCs w:val="21"/>
        </w:rPr>
        <w:t>”</w:t>
      </w:r>
      <w:r>
        <w:rPr>
          <w:rFonts w:eastAsia="仿宋" w:hAnsi="仿宋" w:hint="eastAsia"/>
          <w:szCs w:val="21"/>
        </w:rPr>
        <w:t>；</w:t>
      </w:r>
    </w:p>
    <w:p w:rsidR="00841AB2" w:rsidRDefault="00081AC1">
      <w:pPr>
        <w:spacing w:line="276" w:lineRule="auto"/>
        <w:ind w:leftChars="193" w:left="405"/>
        <w:rPr>
          <w:rFonts w:eastAsia="仿宋"/>
          <w:szCs w:val="21"/>
        </w:rPr>
      </w:pPr>
      <w:r>
        <w:rPr>
          <w:rFonts w:eastAsia="仿宋"/>
          <w:szCs w:val="21"/>
        </w:rPr>
        <w:t>2</w:t>
      </w:r>
      <w:r>
        <w:rPr>
          <w:rFonts w:ascii="仿宋_GB2312" w:eastAsia="仿宋_GB2312" w:hAnsi="宋体" w:hint="eastAsia"/>
          <w:szCs w:val="21"/>
        </w:rPr>
        <w:t>.</w:t>
      </w:r>
      <w:r>
        <w:rPr>
          <w:rFonts w:eastAsia="仿宋" w:hAnsi="仿宋"/>
          <w:szCs w:val="21"/>
        </w:rPr>
        <w:t>若发现有雷同或严重抄袭现象，一律评为不及格</w:t>
      </w:r>
      <w:r>
        <w:rPr>
          <w:rFonts w:eastAsia="仿宋" w:hAnsi="仿宋" w:hint="eastAsia"/>
          <w:szCs w:val="21"/>
        </w:rPr>
        <w:t>；</w:t>
      </w:r>
    </w:p>
    <w:p w:rsidR="00841AB2" w:rsidRDefault="00081AC1">
      <w:pPr>
        <w:spacing w:line="276" w:lineRule="auto"/>
        <w:ind w:leftChars="193" w:left="418" w:hangingChars="6" w:hanging="13"/>
        <w:rPr>
          <w:rFonts w:eastAsia="仿宋" w:hAnsi="仿宋"/>
          <w:szCs w:val="21"/>
        </w:rPr>
      </w:pPr>
      <w:r>
        <w:rPr>
          <w:rFonts w:eastAsia="仿宋"/>
          <w:szCs w:val="21"/>
        </w:rPr>
        <w:t>3</w:t>
      </w:r>
      <w:r>
        <w:rPr>
          <w:rFonts w:ascii="仿宋_GB2312" w:eastAsia="仿宋_GB2312" w:hAnsi="宋体" w:hint="eastAsia"/>
          <w:szCs w:val="21"/>
        </w:rPr>
        <w:t>.</w:t>
      </w:r>
      <w:r>
        <w:rPr>
          <w:rFonts w:eastAsia="仿宋" w:hAnsi="仿宋"/>
          <w:szCs w:val="21"/>
        </w:rPr>
        <w:t>毕业设计成绩评定由院（</w:t>
      </w:r>
      <w:r>
        <w:rPr>
          <w:rFonts w:eastAsia="仿宋" w:hAnsi="仿宋" w:hint="eastAsia"/>
          <w:szCs w:val="21"/>
        </w:rPr>
        <w:t>部</w:t>
      </w:r>
      <w:r>
        <w:rPr>
          <w:rFonts w:eastAsia="仿宋" w:hAnsi="仿宋"/>
          <w:szCs w:val="21"/>
        </w:rPr>
        <w:t>）答辩工作委员会参照以上标准酌情掌握</w:t>
      </w:r>
      <w:r>
        <w:rPr>
          <w:rFonts w:eastAsia="仿宋" w:hAnsi="仿宋" w:hint="eastAsia"/>
          <w:szCs w:val="21"/>
        </w:rPr>
        <w:t>。</w:t>
      </w:r>
    </w:p>
    <w:p w:rsidR="00841AB2" w:rsidRDefault="00081AC1">
      <w:pPr>
        <w:spacing w:line="360" w:lineRule="auto"/>
        <w:ind w:rightChars="329" w:right="691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lastRenderedPageBreak/>
        <w:t>五、资料装订图示：</w:t>
      </w:r>
    </w:p>
    <w:p w:rsidR="00841AB2" w:rsidRDefault="00081AC1">
      <w:pPr>
        <w:ind w:rightChars="329" w:right="691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noProof/>
          <w:sz w:val="28"/>
          <w:szCs w:val="28"/>
        </w:rPr>
        <w:drawing>
          <wp:inline distT="0" distB="0" distL="114300" distR="114300">
            <wp:extent cx="2158365" cy="2855595"/>
            <wp:effectExtent l="0" t="0" r="5715" b="9525"/>
            <wp:docPr id="35" name="图片 1" descr="76471078556865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" descr="764710785568652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AB2" w:rsidRDefault="00841AB2">
      <w:pPr>
        <w:spacing w:line="288" w:lineRule="auto"/>
        <w:ind w:firstLineChars="200" w:firstLine="480"/>
        <w:rPr>
          <w:rFonts w:ascii="仿宋_GB2312" w:eastAsia="仿宋_GB2312" w:hAnsi="宋体"/>
          <w:sz w:val="24"/>
        </w:rPr>
      </w:pPr>
    </w:p>
    <w:p w:rsidR="00841AB2" w:rsidRDefault="00081AC1">
      <w:pPr>
        <w:wordWrap w:val="0"/>
        <w:spacing w:line="360" w:lineRule="auto"/>
        <w:ind w:rightChars="329" w:right="691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编制人：苏开拓</w:t>
      </w:r>
      <w:r>
        <w:rPr>
          <w:rFonts w:ascii="仿宋_GB2312" w:eastAsia="仿宋_GB2312" w:hint="eastAsia"/>
          <w:sz w:val="24"/>
        </w:rPr>
        <w:t xml:space="preserve">   </w:t>
      </w:r>
    </w:p>
    <w:p w:rsidR="00841AB2" w:rsidRDefault="00081AC1">
      <w:pPr>
        <w:wordWrap w:val="0"/>
        <w:spacing w:line="360" w:lineRule="auto"/>
        <w:ind w:rightChars="329" w:right="691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审核人：陈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辉</w:t>
      </w:r>
      <w:r>
        <w:rPr>
          <w:rFonts w:ascii="仿宋_GB2312" w:eastAsia="仿宋_GB2312" w:hint="eastAsia"/>
          <w:sz w:val="24"/>
        </w:rPr>
        <w:t xml:space="preserve">   </w:t>
      </w:r>
    </w:p>
    <w:p w:rsidR="00841AB2" w:rsidRDefault="00081AC1">
      <w:pPr>
        <w:wordWrap w:val="0"/>
        <w:spacing w:line="360" w:lineRule="auto"/>
        <w:ind w:rightChars="329" w:right="691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时间：</w:t>
      </w:r>
      <w:r>
        <w:rPr>
          <w:rFonts w:ascii="仿宋_GB2312" w:eastAsia="仿宋_GB2312" w:hint="eastAsia"/>
          <w:sz w:val="24"/>
        </w:rPr>
        <w:t>202</w:t>
      </w:r>
      <w:r>
        <w:rPr>
          <w:rFonts w:ascii="仿宋_GB2312" w:eastAsia="仿宋_GB2312" w:hint="eastAsia"/>
          <w:sz w:val="24"/>
        </w:rPr>
        <w:t>3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/>
          <w:sz w:val="24"/>
        </w:rPr>
        <w:t>6</w:t>
      </w:r>
      <w:r>
        <w:rPr>
          <w:rFonts w:ascii="仿宋_GB2312" w:eastAsia="仿宋_GB2312" w:hint="eastAsia"/>
          <w:sz w:val="24"/>
        </w:rPr>
        <w:t>月</w:t>
      </w:r>
    </w:p>
    <w:p w:rsidR="00841AB2" w:rsidRDefault="00081AC1">
      <w:pPr>
        <w:spacing w:line="44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附件</w:t>
      </w:r>
      <w:r>
        <w:rPr>
          <w:rFonts w:ascii="仿宋_GB2312" w:eastAsia="仿宋_GB2312" w:hint="eastAsia"/>
          <w:b/>
          <w:sz w:val="28"/>
          <w:szCs w:val="28"/>
        </w:rPr>
        <w:t>1</w:t>
      </w:r>
    </w:p>
    <w:p w:rsidR="00841AB2" w:rsidRDefault="00081AC1">
      <w:pPr>
        <w:spacing w:line="44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202</w:t>
      </w:r>
      <w:r>
        <w:rPr>
          <w:rFonts w:ascii="仿宋_GB2312" w:eastAsia="仿宋_GB2312" w:hint="eastAsia"/>
          <w:b/>
          <w:sz w:val="36"/>
          <w:szCs w:val="36"/>
        </w:rPr>
        <w:t>4</w:t>
      </w:r>
      <w:r>
        <w:rPr>
          <w:rFonts w:ascii="仿宋_GB2312" w:eastAsia="仿宋_GB2312" w:hint="eastAsia"/>
          <w:b/>
          <w:sz w:val="36"/>
          <w:szCs w:val="36"/>
        </w:rPr>
        <w:t>届毕业生毕业设计（论文）书写规范</w:t>
      </w:r>
    </w:p>
    <w:p w:rsidR="00841AB2" w:rsidRDefault="00081AC1">
      <w:pPr>
        <w:spacing w:line="440" w:lineRule="exact"/>
        <w:ind w:firstLineChars="196" w:firstLine="472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一、毕业设计（论文）的结构及要求</w:t>
      </w:r>
      <w:r>
        <w:rPr>
          <w:rFonts w:ascii="仿宋_GB2312" w:eastAsia="仿宋_GB2312" w:hint="eastAsia"/>
          <w:b/>
          <w:sz w:val="24"/>
        </w:rPr>
        <w:t xml:space="preserve"> 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毕业设计（论文）包括：封面、成绩评定表、中文摘要、目录、正文、致谢、参考文献及附录七部分。</w:t>
      </w:r>
      <w:r>
        <w:rPr>
          <w:rFonts w:ascii="仿宋_GB2312" w:eastAsia="仿宋_GB2312" w:hint="eastAsia"/>
          <w:sz w:val="24"/>
        </w:rPr>
        <w:t xml:space="preserve"> 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（一）封面</w:t>
      </w:r>
      <w:r>
        <w:rPr>
          <w:rFonts w:ascii="仿宋_GB2312" w:eastAsia="仿宋_GB2312" w:hint="eastAsia"/>
          <w:sz w:val="24"/>
        </w:rPr>
        <w:t xml:space="preserve"> 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由学校统一格式，各院自己印制，按要求填写。论文题目一般不超过</w:t>
      </w:r>
      <w:r>
        <w:rPr>
          <w:rFonts w:ascii="仿宋_GB2312" w:eastAsia="仿宋_GB2312" w:hint="eastAsia"/>
          <w:sz w:val="24"/>
        </w:rPr>
        <w:t>25</w:t>
      </w:r>
      <w:r>
        <w:rPr>
          <w:rFonts w:ascii="仿宋_GB2312" w:eastAsia="仿宋_GB2312" w:hint="eastAsia"/>
          <w:sz w:val="24"/>
        </w:rPr>
        <w:t>个字，要简练准确，可分二行书写。</w:t>
      </w:r>
      <w:r>
        <w:rPr>
          <w:rFonts w:ascii="仿宋_GB2312" w:eastAsia="仿宋_GB2312" w:hint="eastAsia"/>
          <w:sz w:val="24"/>
        </w:rPr>
        <w:t xml:space="preserve"> 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（二）成绩评定表由毕业设计（论文）指导教师评定，根据各专业具体情况，可选择性增加答辩环节。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（三）中文摘要</w:t>
      </w:r>
      <w:r>
        <w:rPr>
          <w:rFonts w:ascii="仿宋_GB2312" w:eastAsia="仿宋_GB2312" w:hint="eastAsia"/>
          <w:sz w:val="24"/>
        </w:rPr>
        <w:t xml:space="preserve"> 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中文摘要在前，空一行写摘要正文，字数应在</w:t>
      </w:r>
      <w:r>
        <w:rPr>
          <w:rFonts w:ascii="仿宋_GB2312" w:eastAsia="仿宋_GB2312" w:hint="eastAsia"/>
          <w:sz w:val="24"/>
        </w:rPr>
        <w:t>300</w:t>
      </w:r>
      <w:r>
        <w:rPr>
          <w:rFonts w:ascii="仿宋_GB2312" w:eastAsia="仿宋_GB2312" w:hint="eastAsia"/>
          <w:sz w:val="24"/>
        </w:rPr>
        <w:t>字左右。摘要正文之下空一行写“关键词”，其后为关键词，一般</w:t>
      </w:r>
      <w:r>
        <w:rPr>
          <w:rFonts w:ascii="仿宋_GB2312" w:eastAsia="仿宋_GB2312" w:hint="eastAsia"/>
          <w:sz w:val="24"/>
        </w:rPr>
        <w:t>3</w:t>
      </w:r>
      <w:r>
        <w:rPr>
          <w:rFonts w:ascii="仿宋_GB2312" w:eastAsia="仿宋_GB2312" w:hint="eastAsia"/>
          <w:sz w:val="24"/>
        </w:rPr>
        <w:t>至</w:t>
      </w:r>
      <w:r>
        <w:rPr>
          <w:rFonts w:ascii="仿宋_GB2312" w:eastAsia="仿宋_GB2312" w:hint="eastAsia"/>
          <w:sz w:val="24"/>
        </w:rPr>
        <w:t>5</w:t>
      </w:r>
      <w:r>
        <w:rPr>
          <w:rFonts w:ascii="仿宋_GB2312" w:eastAsia="仿宋_GB2312" w:hint="eastAsia"/>
          <w:sz w:val="24"/>
        </w:rPr>
        <w:t>个。</w:t>
      </w:r>
      <w:r>
        <w:rPr>
          <w:rFonts w:ascii="仿宋_GB2312" w:eastAsia="仿宋_GB2312" w:hint="eastAsia"/>
          <w:sz w:val="24"/>
        </w:rPr>
        <w:t xml:space="preserve"> 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（四）目录</w:t>
      </w:r>
      <w:r>
        <w:rPr>
          <w:rFonts w:ascii="仿宋_GB2312" w:eastAsia="仿宋_GB2312" w:hint="eastAsia"/>
          <w:sz w:val="24"/>
        </w:rPr>
        <w:t xml:space="preserve"> 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按三级标题编写，要求层次清晰，且要与正文标题一致，主要包括绪论</w:t>
      </w:r>
      <w:r>
        <w:rPr>
          <w:rFonts w:ascii="仿宋_GB2312" w:eastAsia="仿宋_GB2312" w:hint="eastAsia"/>
          <w:sz w:val="24"/>
        </w:rPr>
        <w:t>、正文主要层次标题、结论、致谢、参考文献、附录等。</w:t>
      </w:r>
      <w:r>
        <w:rPr>
          <w:rFonts w:ascii="仿宋_GB2312" w:eastAsia="仿宋_GB2312" w:hint="eastAsia"/>
          <w:sz w:val="24"/>
        </w:rPr>
        <w:t xml:space="preserve">  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（五）正文</w:t>
      </w:r>
      <w:r>
        <w:rPr>
          <w:rFonts w:ascii="仿宋_GB2312" w:eastAsia="仿宋_GB2312" w:hint="eastAsia"/>
          <w:sz w:val="24"/>
        </w:rPr>
        <w:t xml:space="preserve">  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正文包括绪论、主体、结论。正文要标明章节，图表和公式要按章编号，公式应另起一行书写，并按章编号。</w:t>
      </w:r>
      <w:r>
        <w:rPr>
          <w:rFonts w:ascii="仿宋_GB2312" w:eastAsia="仿宋_GB2312" w:hint="eastAsia"/>
          <w:sz w:val="24"/>
        </w:rPr>
        <w:t xml:space="preserve">  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</w:t>
      </w:r>
      <w:r>
        <w:rPr>
          <w:rFonts w:ascii="仿宋_GB2312" w:eastAsia="仿宋_GB2312" w:hint="eastAsia"/>
          <w:sz w:val="24"/>
        </w:rPr>
        <w:t>绪论：简要说明工作的目的、意义、范围、研究设想、方法、选题依据等，应当言简意赅，不要与摘要雷同。</w:t>
      </w:r>
      <w:r>
        <w:rPr>
          <w:rFonts w:ascii="仿宋_GB2312" w:eastAsia="仿宋_GB2312" w:hint="eastAsia"/>
          <w:sz w:val="24"/>
        </w:rPr>
        <w:t xml:space="preserve">    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</w:t>
      </w:r>
      <w:r>
        <w:rPr>
          <w:rFonts w:ascii="仿宋_GB2312" w:eastAsia="仿宋_GB2312" w:hint="eastAsia"/>
          <w:sz w:val="24"/>
        </w:rPr>
        <w:t>主体：主体是设计（论文）的核心部份，设计（论文）字数一般在</w:t>
      </w:r>
      <w:r>
        <w:rPr>
          <w:rFonts w:ascii="仿宋_GB2312" w:eastAsia="仿宋_GB2312" w:hint="eastAsia"/>
          <w:sz w:val="24"/>
        </w:rPr>
        <w:t>10000-20000</w:t>
      </w:r>
      <w:r>
        <w:rPr>
          <w:rFonts w:ascii="仿宋_GB2312" w:eastAsia="仿宋_GB2312" w:hint="eastAsia"/>
          <w:sz w:val="24"/>
        </w:rPr>
        <w:t>字为宜，不能超过</w:t>
      </w:r>
      <w:r>
        <w:rPr>
          <w:rFonts w:ascii="仿宋_GB2312" w:eastAsia="仿宋_GB2312" w:hint="eastAsia"/>
          <w:sz w:val="24"/>
        </w:rPr>
        <w:t>30000</w:t>
      </w:r>
      <w:r>
        <w:rPr>
          <w:rFonts w:ascii="仿宋_GB2312" w:eastAsia="仿宋_GB2312" w:hint="eastAsia"/>
          <w:sz w:val="24"/>
        </w:rPr>
        <w:t>，包括：设计方案的论证，设计方法手段与结果，仪器设备，原始材料，计算方法，数据处理，设计（论文）说明与依据，加工整理和</w:t>
      </w:r>
      <w:r>
        <w:rPr>
          <w:rFonts w:ascii="仿宋_GB2312" w:eastAsia="仿宋_GB2312" w:hint="eastAsia"/>
          <w:sz w:val="24"/>
        </w:rPr>
        <w:t>图表，形成论点和导出的结论等。</w:t>
      </w:r>
      <w:r>
        <w:rPr>
          <w:rFonts w:ascii="仿宋_GB2312" w:eastAsia="仿宋_GB2312" w:hint="eastAsia"/>
          <w:sz w:val="24"/>
        </w:rPr>
        <w:t xml:space="preserve"> 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</w:t>
      </w:r>
      <w:r>
        <w:rPr>
          <w:rFonts w:ascii="仿宋_GB2312" w:eastAsia="仿宋_GB2312" w:hint="eastAsia"/>
          <w:sz w:val="24"/>
        </w:rPr>
        <w:t>结论：毕业设计（论文）的结论应当准确、完整、明确精炼。但也可在结论或讨论中提出建议、设想和尚待解决问题等。</w:t>
      </w:r>
      <w:r>
        <w:rPr>
          <w:rFonts w:ascii="仿宋_GB2312" w:eastAsia="仿宋_GB2312" w:hint="eastAsia"/>
          <w:sz w:val="24"/>
        </w:rPr>
        <w:t xml:space="preserve">     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（五）致谢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该部分要简单地表述作者在结束毕业设计（论文）后的一些收获和感想，并向在毕业设计（论文）过程中给予自己指导和帮助的老师表示感谢。</w:t>
      </w:r>
      <w:r>
        <w:rPr>
          <w:rFonts w:ascii="仿宋_GB2312" w:eastAsia="仿宋_GB2312" w:hint="eastAsia"/>
          <w:sz w:val="24"/>
        </w:rPr>
        <w:t xml:space="preserve"> 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（六）参考文献</w:t>
      </w:r>
      <w:r>
        <w:rPr>
          <w:rFonts w:ascii="仿宋_GB2312" w:eastAsia="仿宋_GB2312" w:hint="eastAsia"/>
          <w:sz w:val="24"/>
        </w:rPr>
        <w:t xml:space="preserve">   </w:t>
      </w:r>
    </w:p>
    <w:p w:rsidR="00841AB2" w:rsidRDefault="00081AC1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必须是学生本人真正阅读过的图书类文献或近期发表的杂志类文献，且要与论文</w:t>
      </w:r>
      <w:r>
        <w:rPr>
          <w:rFonts w:ascii="仿宋_GB2312" w:eastAsia="仿宋_GB2312" w:hint="eastAsia"/>
          <w:sz w:val="24"/>
        </w:rPr>
        <w:lastRenderedPageBreak/>
        <w:t>工作直接相关。参考文献要按照引用的顺序列出。文献是期刊时，书写格式为：作者、文章题目、期刊名、年份、卷号、期数、引用内容所</w:t>
      </w:r>
      <w:r>
        <w:rPr>
          <w:rFonts w:ascii="仿宋_GB2312" w:eastAsia="仿宋_GB2312" w:hint="eastAsia"/>
          <w:sz w:val="24"/>
        </w:rPr>
        <w:t>在页码；文献是图书时，书写格式为：作者、书名、出版单位、年月、论文在刊物中页码。</w:t>
      </w:r>
    </w:p>
    <w:p w:rsidR="00841AB2" w:rsidRDefault="00081AC1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（七）附录（可选）</w:t>
      </w:r>
      <w:r>
        <w:rPr>
          <w:rFonts w:ascii="仿宋_GB2312" w:eastAsia="仿宋_GB2312" w:hint="eastAsia"/>
          <w:sz w:val="24"/>
        </w:rPr>
        <w:t xml:space="preserve">   </w:t>
      </w:r>
    </w:p>
    <w:p w:rsidR="00841AB2" w:rsidRDefault="00081AC1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附录部分主要包括程序清单、框图、结构图、流程图、零件图和装配图等。</w:t>
      </w:r>
      <w:r>
        <w:rPr>
          <w:rFonts w:ascii="仿宋_GB2312" w:eastAsia="仿宋_GB2312" w:hint="eastAsia"/>
          <w:sz w:val="24"/>
        </w:rPr>
        <w:t xml:space="preserve"> </w:t>
      </w:r>
    </w:p>
    <w:p w:rsidR="00841AB2" w:rsidRDefault="00081AC1">
      <w:pPr>
        <w:spacing w:line="360" w:lineRule="auto"/>
        <w:ind w:firstLineChars="200" w:firstLine="482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二、毕业设计（论文）的书写规范与打印要求</w:t>
      </w:r>
      <w:r>
        <w:rPr>
          <w:rFonts w:ascii="仿宋_GB2312" w:eastAsia="仿宋_GB2312" w:hint="eastAsia"/>
          <w:b/>
          <w:sz w:val="24"/>
        </w:rPr>
        <w:t xml:space="preserve"> </w:t>
      </w:r>
    </w:p>
    <w:p w:rsidR="00841AB2" w:rsidRDefault="00081AC1">
      <w:pPr>
        <w:spacing w:line="360" w:lineRule="auto"/>
        <w:ind w:firstLineChars="196" w:firstLine="47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sz w:val="24"/>
        </w:rPr>
        <w:t>（一）</w:t>
      </w:r>
      <w:r>
        <w:rPr>
          <w:rFonts w:ascii="仿宋_GB2312" w:eastAsia="仿宋_GB2312" w:hint="eastAsia"/>
          <w:b/>
          <w:sz w:val="24"/>
        </w:rPr>
        <w:t>论文书写</w:t>
      </w:r>
      <w:r>
        <w:rPr>
          <w:rFonts w:ascii="仿宋_GB2312" w:eastAsia="仿宋_GB2312" w:hint="eastAsia"/>
          <w:b/>
          <w:sz w:val="24"/>
        </w:rPr>
        <w:t xml:space="preserve">  </w:t>
      </w:r>
    </w:p>
    <w:p w:rsidR="00841AB2" w:rsidRDefault="00081AC1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毕业设计（论文）要求统一使用</w:t>
      </w:r>
      <w:r>
        <w:rPr>
          <w:rFonts w:ascii="仿宋_GB2312" w:eastAsia="仿宋_GB2312" w:hint="eastAsia"/>
          <w:sz w:val="24"/>
        </w:rPr>
        <w:t>Microsoft Word</w:t>
      </w:r>
      <w:r>
        <w:rPr>
          <w:rFonts w:ascii="仿宋_GB2312" w:eastAsia="仿宋_GB2312" w:hint="eastAsia"/>
          <w:sz w:val="24"/>
        </w:rPr>
        <w:t>软件进行文字处理，统一采用</w:t>
      </w:r>
      <w:r>
        <w:rPr>
          <w:rFonts w:ascii="仿宋_GB2312" w:eastAsia="仿宋_GB2312" w:hint="eastAsia"/>
          <w:sz w:val="24"/>
        </w:rPr>
        <w:t>A4</w:t>
      </w:r>
      <w:r>
        <w:rPr>
          <w:rFonts w:ascii="仿宋_GB2312" w:eastAsia="仿宋_GB2312" w:hint="eastAsia"/>
          <w:sz w:val="24"/>
        </w:rPr>
        <w:t>页面（</w:t>
      </w:r>
      <w:r>
        <w:rPr>
          <w:rFonts w:ascii="仿宋_GB2312" w:eastAsia="仿宋_GB2312" w:hint="eastAsia"/>
          <w:sz w:val="24"/>
        </w:rPr>
        <w:t>210</w:t>
      </w:r>
      <w:r>
        <w:rPr>
          <w:rFonts w:ascii="仿宋_GB2312" w:eastAsia="仿宋_GB2312" w:hint="eastAsia"/>
          <w:sz w:val="24"/>
        </w:rPr>
        <w:t>×</w:t>
      </w:r>
      <w:r>
        <w:rPr>
          <w:rFonts w:ascii="仿宋_GB2312" w:eastAsia="仿宋_GB2312" w:hint="eastAsia"/>
          <w:sz w:val="24"/>
        </w:rPr>
        <w:t>297</w:t>
      </w:r>
      <w:r>
        <w:rPr>
          <w:rFonts w:ascii="仿宋_GB2312" w:hint="eastAsia"/>
          <w:sz w:val="24"/>
        </w:rPr>
        <w:t>㎜</w:t>
      </w:r>
      <w:r>
        <w:rPr>
          <w:rFonts w:ascii="仿宋_GB2312" w:eastAsia="仿宋_GB2312" w:hint="eastAsia"/>
          <w:sz w:val="24"/>
        </w:rPr>
        <w:t>），双面打印。其中页边距（上）</w:t>
      </w:r>
      <w:r>
        <w:rPr>
          <w:rFonts w:ascii="仿宋_GB2312" w:eastAsia="仿宋_GB2312" w:hint="eastAsia"/>
          <w:sz w:val="24"/>
        </w:rPr>
        <w:t>25 mm</w:t>
      </w:r>
      <w:r>
        <w:rPr>
          <w:rFonts w:ascii="仿宋_GB2312" w:eastAsia="仿宋_GB2312" w:hint="eastAsia"/>
          <w:sz w:val="24"/>
        </w:rPr>
        <w:t>，页边距（下）</w:t>
      </w:r>
      <w:r>
        <w:rPr>
          <w:rFonts w:ascii="仿宋_GB2312" w:eastAsia="仿宋_GB2312" w:hint="eastAsia"/>
          <w:sz w:val="24"/>
        </w:rPr>
        <w:t>25 mm</w:t>
      </w:r>
      <w:r>
        <w:rPr>
          <w:rFonts w:ascii="仿宋_GB2312" w:eastAsia="仿宋_GB2312" w:hint="eastAsia"/>
          <w:sz w:val="24"/>
        </w:rPr>
        <w:t>，页边距（左）</w:t>
      </w:r>
      <w:r>
        <w:rPr>
          <w:rFonts w:ascii="仿宋_GB2312" w:eastAsia="仿宋_GB2312" w:hint="eastAsia"/>
          <w:sz w:val="24"/>
        </w:rPr>
        <w:t>30 mm</w:t>
      </w:r>
      <w:r>
        <w:rPr>
          <w:rFonts w:ascii="仿宋_GB2312" w:eastAsia="仿宋_GB2312" w:hint="eastAsia"/>
          <w:sz w:val="24"/>
        </w:rPr>
        <w:t>，页边距（右）</w:t>
      </w:r>
      <w:r>
        <w:rPr>
          <w:rFonts w:ascii="仿宋_GB2312" w:eastAsia="仿宋_GB2312" w:hint="eastAsia"/>
          <w:sz w:val="24"/>
        </w:rPr>
        <w:t xml:space="preserve">25 </w:t>
      </w:r>
      <w:r>
        <w:rPr>
          <w:rFonts w:ascii="仿宋_GB2312" w:eastAsia="仿宋_GB2312" w:hint="eastAsia"/>
          <w:sz w:val="24"/>
        </w:rPr>
        <w:t>mm</w:t>
      </w:r>
      <w:r>
        <w:rPr>
          <w:rFonts w:ascii="仿宋_GB2312" w:eastAsia="仿宋_GB2312" w:hint="eastAsia"/>
          <w:sz w:val="24"/>
        </w:rPr>
        <w:t>、页眉</w:t>
      </w:r>
      <w:r>
        <w:rPr>
          <w:rFonts w:ascii="仿宋_GB2312" w:eastAsia="仿宋_GB2312" w:hint="eastAsia"/>
          <w:sz w:val="24"/>
        </w:rPr>
        <w:t>15</w:t>
      </w:r>
      <w:r>
        <w:rPr>
          <w:rFonts w:ascii="仿宋_GB2312" w:eastAsia="仿宋_GB2312" w:hint="eastAsia"/>
          <w:sz w:val="24"/>
        </w:rPr>
        <w:t>㎜、页脚</w:t>
      </w:r>
      <w:r>
        <w:rPr>
          <w:rFonts w:ascii="仿宋_GB2312" w:eastAsia="仿宋_GB2312" w:hint="eastAsia"/>
          <w:sz w:val="24"/>
        </w:rPr>
        <w:t>15</w:t>
      </w:r>
      <w:r>
        <w:rPr>
          <w:rFonts w:ascii="仿宋_GB2312" w:eastAsia="仿宋_GB2312" w:hint="eastAsia"/>
          <w:sz w:val="24"/>
        </w:rPr>
        <w:t>㎜。字间距为标准，行间距为固定值</w:t>
      </w:r>
      <w:r>
        <w:rPr>
          <w:rFonts w:ascii="仿宋_GB2312" w:eastAsia="仿宋_GB2312" w:hint="eastAsia"/>
          <w:sz w:val="24"/>
        </w:rPr>
        <w:t>22</w:t>
      </w:r>
      <w:r>
        <w:rPr>
          <w:rFonts w:ascii="仿宋_GB2312" w:eastAsia="仿宋_GB2312" w:hint="eastAsia"/>
          <w:sz w:val="24"/>
        </w:rPr>
        <w:t>磅。页眉内容统一为“陕西铁路工程职业技术学院毕业设计（论文）”，采用宋体五号字居中排写。页码在下边线下居中放置，</w:t>
      </w:r>
      <w:r>
        <w:rPr>
          <w:rFonts w:ascii="仿宋_GB2312" w:eastAsia="仿宋_GB2312" w:hint="eastAsia"/>
          <w:sz w:val="24"/>
        </w:rPr>
        <w:t>Times New Roman</w:t>
      </w:r>
      <w:r>
        <w:rPr>
          <w:rFonts w:ascii="仿宋_GB2312" w:eastAsia="仿宋_GB2312" w:hint="eastAsia"/>
          <w:sz w:val="24"/>
        </w:rPr>
        <w:t>小五号字体。</w:t>
      </w:r>
    </w:p>
    <w:p w:rsidR="00841AB2" w:rsidRDefault="00081AC1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摘要、关键词、目录等文前部分的页码用（Ⅰ、Ⅱ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……）编排，正文及以后的页码用阿拉伯数字（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、</w:t>
      </w:r>
      <w:r>
        <w:rPr>
          <w:rFonts w:ascii="仿宋_GB2312" w:eastAsia="仿宋_GB2312" w:hint="eastAsia"/>
          <w:sz w:val="24"/>
        </w:rPr>
        <w:t xml:space="preserve">2 </w:t>
      </w:r>
      <w:r>
        <w:rPr>
          <w:rFonts w:ascii="仿宋_GB2312" w:hint="eastAsia"/>
          <w:sz w:val="24"/>
        </w:rPr>
        <w:t>……</w:t>
      </w:r>
      <w:r>
        <w:rPr>
          <w:rFonts w:ascii="仿宋_GB2312" w:eastAsia="仿宋_GB2312" w:hint="eastAsia"/>
          <w:sz w:val="24"/>
        </w:rPr>
        <w:t>）编排。</w:t>
      </w:r>
    </w:p>
    <w:p w:rsidR="00841AB2" w:rsidRDefault="00081AC1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字体和字号要求：第一层次（章）题序和标题用三号黑体字，题序和标题之间空</w:t>
      </w:r>
      <w:r>
        <w:rPr>
          <w:rFonts w:ascii="仿宋_GB2312" w:eastAsia="仿宋_GB2312" w:hint="eastAsia"/>
          <w:sz w:val="24"/>
        </w:rPr>
        <w:t>2</w:t>
      </w:r>
      <w:r>
        <w:rPr>
          <w:rFonts w:ascii="仿宋_GB2312" w:eastAsia="仿宋_GB2312" w:hint="eastAsia"/>
          <w:sz w:val="24"/>
        </w:rPr>
        <w:t>空格，不加标点，下同。第二层次（节）题序和标题用四号黑体字。第三层次（条）题序和标题用小四号黑体字。</w:t>
      </w:r>
    </w:p>
    <w:p w:rsidR="00841AB2" w:rsidRDefault="00081AC1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正文：小四</w:t>
      </w:r>
      <w:r>
        <w:rPr>
          <w:rFonts w:ascii="仿宋_GB2312" w:eastAsia="仿宋_GB2312" w:hint="eastAsia"/>
          <w:sz w:val="24"/>
        </w:rPr>
        <w:t>号宋体。</w:t>
      </w:r>
    </w:p>
    <w:p w:rsidR="00841AB2" w:rsidRDefault="00081AC1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页码：小五号宋体。</w:t>
      </w:r>
    </w:p>
    <w:p w:rsidR="00841AB2" w:rsidRDefault="00081AC1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数字和字母：</w:t>
      </w:r>
      <w:r>
        <w:rPr>
          <w:rFonts w:ascii="仿宋_GB2312" w:eastAsia="仿宋_GB2312" w:hint="eastAsia"/>
          <w:sz w:val="24"/>
        </w:rPr>
        <w:t>Times New Roman</w:t>
      </w:r>
      <w:r>
        <w:rPr>
          <w:rFonts w:ascii="仿宋_GB2312" w:eastAsia="仿宋_GB2312" w:hint="eastAsia"/>
          <w:sz w:val="24"/>
        </w:rPr>
        <w:t>。</w:t>
      </w:r>
    </w:p>
    <w:p w:rsidR="00841AB2" w:rsidRDefault="00081AC1">
      <w:pPr>
        <w:spacing w:line="360" w:lineRule="auto"/>
        <w:ind w:firstLineChars="196" w:firstLine="47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sz w:val="24"/>
        </w:rPr>
        <w:t>（二）</w:t>
      </w:r>
      <w:r>
        <w:rPr>
          <w:rFonts w:ascii="仿宋_GB2312" w:eastAsia="仿宋_GB2312" w:hint="eastAsia"/>
          <w:b/>
          <w:sz w:val="24"/>
        </w:rPr>
        <w:t>摘要</w:t>
      </w:r>
      <w:r>
        <w:rPr>
          <w:rFonts w:ascii="仿宋_GB2312" w:eastAsia="仿宋_GB2312" w:hint="eastAsia"/>
          <w:b/>
          <w:sz w:val="24"/>
        </w:rPr>
        <w:t xml:space="preserve"> </w:t>
      </w:r>
    </w:p>
    <w:p w:rsidR="00841AB2" w:rsidRDefault="00081AC1">
      <w:pPr>
        <w:spacing w:line="360" w:lineRule="auto"/>
        <w:ind w:firstLineChars="196" w:firstLine="47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sz w:val="24"/>
        </w:rPr>
        <w:t>“摘要”字样（三号黑体），字间空两字符，“摘要”二字下空一行打印摘要正文（小四号宋体）。摘要正文后下空一行打印“关键词”三字（小四号黑体），其后为关键词（小四号宋体），关键词一般为</w:t>
      </w:r>
      <w:r>
        <w:rPr>
          <w:rFonts w:ascii="仿宋_GB2312" w:eastAsia="仿宋_GB2312" w:hint="eastAsia"/>
          <w:sz w:val="24"/>
        </w:rPr>
        <w:t>3</w:t>
      </w:r>
      <w:r>
        <w:rPr>
          <w:rFonts w:ascii="仿宋_GB2312" w:eastAsia="仿宋_GB2312" w:hint="eastAsia"/>
          <w:sz w:val="24"/>
        </w:rPr>
        <w:t>～</w:t>
      </w:r>
      <w:r>
        <w:rPr>
          <w:rFonts w:ascii="仿宋_GB2312" w:eastAsia="仿宋_GB2312" w:hint="eastAsia"/>
          <w:sz w:val="24"/>
        </w:rPr>
        <w:t>5</w:t>
      </w:r>
      <w:r>
        <w:rPr>
          <w:rFonts w:ascii="仿宋_GB2312" w:eastAsia="仿宋_GB2312" w:hint="eastAsia"/>
          <w:sz w:val="24"/>
        </w:rPr>
        <w:t>个，每一关键词之间用分号“；”隔开，最后一个关键词后不打标点符号。</w:t>
      </w:r>
    </w:p>
    <w:p w:rsidR="00841AB2" w:rsidRDefault="00081AC1">
      <w:pPr>
        <w:spacing w:line="360" w:lineRule="auto"/>
        <w:ind w:firstLineChars="196" w:firstLine="47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sz w:val="24"/>
        </w:rPr>
        <w:t>（三）</w:t>
      </w:r>
      <w:r>
        <w:rPr>
          <w:rFonts w:ascii="仿宋_GB2312" w:eastAsia="仿宋_GB2312" w:hint="eastAsia"/>
          <w:b/>
          <w:sz w:val="24"/>
        </w:rPr>
        <w:t>目录</w:t>
      </w:r>
      <w:r>
        <w:rPr>
          <w:rFonts w:ascii="仿宋_GB2312" w:eastAsia="仿宋_GB2312" w:hint="eastAsia"/>
          <w:b/>
          <w:sz w:val="24"/>
        </w:rPr>
        <w:t xml:space="preserve"> 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目录应含正文章节题目、致谢、参考文献、附录等。目录题头用三号黑体字居中排写，字间空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格，隔行书写目录内容。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三级标题按（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第</w:t>
      </w:r>
      <w:r>
        <w:rPr>
          <w:rFonts w:ascii="仿宋_GB2312" w:eastAsia="仿宋_GB2312" w:hint="eastAsia"/>
          <w:sz w:val="24"/>
        </w:rPr>
        <w:t>*</w:t>
      </w:r>
      <w:r>
        <w:rPr>
          <w:rFonts w:ascii="仿宋_GB2312" w:eastAsia="仿宋_GB2312" w:hint="eastAsia"/>
          <w:sz w:val="24"/>
        </w:rPr>
        <w:t>章，</w:t>
      </w:r>
      <w:r>
        <w:rPr>
          <w:rFonts w:ascii="仿宋_GB2312" w:eastAsia="仿宋_GB2312" w:hint="eastAsia"/>
          <w:sz w:val="24"/>
        </w:rPr>
        <w:t>1.1</w:t>
      </w:r>
      <w:r>
        <w:rPr>
          <w:rFonts w:ascii="仿宋_GB2312" w:eastAsia="仿宋_GB2312" w:hint="eastAsia"/>
          <w:sz w:val="24"/>
        </w:rPr>
        <w:t>，</w:t>
      </w:r>
      <w:r>
        <w:rPr>
          <w:rFonts w:ascii="仿宋_GB2312" w:eastAsia="仿宋_GB2312" w:hint="eastAsia"/>
          <w:sz w:val="24"/>
        </w:rPr>
        <w:t>1.1.1</w:t>
      </w:r>
      <w:r>
        <w:rPr>
          <w:rFonts w:ascii="仿宋_GB2312" w:eastAsia="仿宋_GB2312" w:hint="eastAsia"/>
          <w:sz w:val="24"/>
        </w:rPr>
        <w:t>）的格式编写，目录中各章题序的阿拉伯数字用</w:t>
      </w:r>
      <w:r>
        <w:rPr>
          <w:rFonts w:ascii="仿宋_GB2312" w:eastAsia="仿宋_GB2312" w:hint="eastAsia"/>
          <w:sz w:val="24"/>
        </w:rPr>
        <w:t>Times New Roman</w:t>
      </w:r>
      <w:r>
        <w:rPr>
          <w:rFonts w:ascii="仿宋_GB2312" w:eastAsia="仿宋_GB2312" w:hint="eastAsia"/>
          <w:sz w:val="24"/>
        </w:rPr>
        <w:t>体，第一级标题用小四号</w:t>
      </w:r>
      <w:r>
        <w:rPr>
          <w:rFonts w:ascii="仿宋_GB2312" w:eastAsia="仿宋_GB2312" w:hint="eastAsia"/>
          <w:sz w:val="24"/>
        </w:rPr>
        <w:lastRenderedPageBreak/>
        <w:t>黑体，其余用小四号宋体，行距为</w:t>
      </w:r>
      <w:r>
        <w:rPr>
          <w:rFonts w:ascii="仿宋_GB2312" w:eastAsia="仿宋_GB2312" w:hint="eastAsia"/>
          <w:sz w:val="24"/>
        </w:rPr>
        <w:t>1.5</w:t>
      </w:r>
      <w:r>
        <w:rPr>
          <w:rFonts w:ascii="仿宋_GB2312" w:eastAsia="仿宋_GB2312" w:hint="eastAsia"/>
          <w:sz w:val="24"/>
        </w:rPr>
        <w:t>倍。</w:t>
      </w:r>
      <w:r>
        <w:rPr>
          <w:rFonts w:ascii="仿宋_GB2312" w:eastAsia="仿宋_GB2312" w:hint="eastAsia"/>
          <w:sz w:val="24"/>
        </w:rPr>
        <w:t xml:space="preserve"> </w:t>
      </w:r>
    </w:p>
    <w:p w:rsidR="00841AB2" w:rsidRDefault="00081AC1">
      <w:pPr>
        <w:spacing w:line="440" w:lineRule="exact"/>
        <w:ind w:firstLineChars="196" w:firstLine="47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sz w:val="24"/>
        </w:rPr>
        <w:t>（四）</w:t>
      </w:r>
      <w:r>
        <w:rPr>
          <w:rFonts w:ascii="仿宋_GB2312" w:eastAsia="仿宋_GB2312" w:hint="eastAsia"/>
          <w:b/>
          <w:sz w:val="24"/>
        </w:rPr>
        <w:t>论文正文</w:t>
      </w:r>
      <w:r>
        <w:rPr>
          <w:rFonts w:ascii="仿宋_GB2312" w:eastAsia="仿宋_GB2312" w:hint="eastAsia"/>
          <w:b/>
          <w:sz w:val="24"/>
        </w:rPr>
        <w:t xml:space="preserve"> </w:t>
      </w:r>
    </w:p>
    <w:p w:rsidR="00841AB2" w:rsidRDefault="00081AC1">
      <w:pPr>
        <w:spacing w:line="440" w:lineRule="exact"/>
        <w:ind w:firstLineChars="196" w:firstLine="4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）章节及各章标题</w:t>
      </w:r>
      <w:r>
        <w:rPr>
          <w:rFonts w:ascii="仿宋_GB2312" w:eastAsia="仿宋_GB2312" w:hint="eastAsia"/>
          <w:sz w:val="24"/>
        </w:rPr>
        <w:t xml:space="preserve">  </w:t>
      </w:r>
    </w:p>
    <w:p w:rsidR="00841AB2" w:rsidRDefault="00081AC1">
      <w:pPr>
        <w:spacing w:line="440" w:lineRule="exact"/>
        <w:ind w:firstLineChars="196" w:firstLine="4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论文正文分章节撰写</w:t>
      </w:r>
      <w:r>
        <w:rPr>
          <w:rFonts w:ascii="仿宋_GB2312" w:eastAsia="仿宋_GB2312" w:hint="eastAsia"/>
          <w:sz w:val="24"/>
        </w:rPr>
        <w:t xml:space="preserve">, </w:t>
      </w:r>
      <w:r>
        <w:rPr>
          <w:rFonts w:ascii="仿宋_GB2312" w:eastAsia="仿宋_GB2312" w:hint="eastAsia"/>
          <w:sz w:val="24"/>
        </w:rPr>
        <w:t>每章应另起一页。每章标题以三号黑体居中打印，段前段后为</w:t>
      </w:r>
      <w:r>
        <w:rPr>
          <w:rFonts w:ascii="仿宋_GB2312" w:eastAsia="仿宋_GB2312" w:hint="eastAsia"/>
          <w:sz w:val="24"/>
        </w:rPr>
        <w:t>0.5</w:t>
      </w:r>
      <w:r>
        <w:rPr>
          <w:rFonts w:ascii="仿宋_GB2312" w:eastAsia="仿宋_GB2312" w:hint="eastAsia"/>
          <w:sz w:val="24"/>
        </w:rPr>
        <w:t>行，章下为节，以四号黑体左起打印，段前段后为</w:t>
      </w:r>
      <w:r>
        <w:rPr>
          <w:rFonts w:ascii="仿宋_GB2312" w:eastAsia="仿宋_GB2312" w:hint="eastAsia"/>
          <w:sz w:val="24"/>
        </w:rPr>
        <w:t>0.5</w:t>
      </w:r>
      <w:r>
        <w:rPr>
          <w:rFonts w:ascii="仿宋_GB2312" w:eastAsia="仿宋_GB2312" w:hint="eastAsia"/>
          <w:sz w:val="24"/>
        </w:rPr>
        <w:t>行，换行后以小四号宋体打印正文。节下为小节，段前段</w:t>
      </w:r>
      <w:r>
        <w:rPr>
          <w:rFonts w:ascii="仿宋_GB2312" w:eastAsia="仿宋_GB2312" w:hint="eastAsia"/>
          <w:sz w:val="24"/>
        </w:rPr>
        <w:t>后为</w:t>
      </w:r>
      <w:r>
        <w:rPr>
          <w:rFonts w:ascii="仿宋_GB2312" w:eastAsia="仿宋_GB2312" w:hint="eastAsia"/>
          <w:sz w:val="24"/>
        </w:rPr>
        <w:t>0.5</w:t>
      </w:r>
      <w:r>
        <w:rPr>
          <w:rFonts w:ascii="仿宋_GB2312" w:eastAsia="仿宋_GB2312" w:hint="eastAsia"/>
          <w:sz w:val="24"/>
        </w:rPr>
        <w:t>行，以小四号黑体左起打印，换行后以小四号宋体打印正文。</w:t>
      </w:r>
      <w:r>
        <w:rPr>
          <w:rFonts w:ascii="仿宋_GB2312" w:eastAsia="仿宋_GB2312" w:hint="eastAsia"/>
          <w:sz w:val="24"/>
        </w:rPr>
        <w:t xml:space="preserve">  </w:t>
      </w:r>
    </w:p>
    <w:p w:rsidR="00841AB2" w:rsidRDefault="00081AC1">
      <w:pPr>
        <w:spacing w:line="440" w:lineRule="exact"/>
        <w:ind w:firstLineChars="196" w:firstLine="4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各章标题要突出重点、简明扼要。字数一般在</w:t>
      </w:r>
      <w:r>
        <w:rPr>
          <w:rFonts w:ascii="仿宋_GB2312" w:eastAsia="仿宋_GB2312" w:hint="eastAsia"/>
          <w:sz w:val="24"/>
        </w:rPr>
        <w:t>15</w:t>
      </w:r>
      <w:r>
        <w:rPr>
          <w:rFonts w:ascii="仿宋_GB2312" w:eastAsia="仿宋_GB2312" w:hint="eastAsia"/>
          <w:sz w:val="24"/>
        </w:rPr>
        <w:t>字以内</w:t>
      </w:r>
      <w:r>
        <w:rPr>
          <w:rFonts w:ascii="仿宋_GB2312" w:eastAsia="仿宋_GB2312" w:hint="eastAsia"/>
          <w:sz w:val="24"/>
        </w:rPr>
        <w:t xml:space="preserve">, </w:t>
      </w:r>
      <w:r>
        <w:rPr>
          <w:rFonts w:ascii="仿宋_GB2312" w:eastAsia="仿宋_GB2312" w:hint="eastAsia"/>
          <w:sz w:val="24"/>
        </w:rPr>
        <w:t>不得使用标点符号。标题中尽量不采用英文缩写词，对必须采用者，应使用本行业的通用缩写词。</w:t>
      </w:r>
      <w:r>
        <w:rPr>
          <w:rFonts w:ascii="仿宋_GB2312" w:eastAsia="仿宋_GB2312" w:hint="eastAsia"/>
          <w:sz w:val="24"/>
        </w:rPr>
        <w:t xml:space="preserve">  </w:t>
      </w:r>
    </w:p>
    <w:p w:rsidR="00841AB2" w:rsidRDefault="00081AC1">
      <w:pPr>
        <w:spacing w:line="440" w:lineRule="exact"/>
        <w:ind w:firstLineChars="196" w:firstLine="4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 xml:space="preserve">2 </w:t>
      </w:r>
      <w:r>
        <w:rPr>
          <w:rFonts w:ascii="仿宋_GB2312" w:eastAsia="仿宋_GB2312" w:hint="eastAsia"/>
          <w:sz w:val="24"/>
        </w:rPr>
        <w:t>）层次</w:t>
      </w:r>
      <w:r>
        <w:rPr>
          <w:rFonts w:ascii="仿宋_GB2312" w:eastAsia="仿宋_GB2312" w:hint="eastAsia"/>
          <w:sz w:val="24"/>
        </w:rPr>
        <w:t xml:space="preserve">  </w:t>
      </w:r>
    </w:p>
    <w:p w:rsidR="00841AB2" w:rsidRDefault="00081AC1">
      <w:pPr>
        <w:spacing w:line="440" w:lineRule="exact"/>
        <w:ind w:firstLineChars="196" w:firstLine="4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层次以少为宜，根据实际需要选择。正文层次的编排和代号要求统一，层次为章、节（如“</w:t>
      </w:r>
      <w:r>
        <w:rPr>
          <w:rFonts w:ascii="仿宋_GB2312" w:eastAsia="仿宋_GB2312" w:hint="eastAsia"/>
          <w:sz w:val="24"/>
        </w:rPr>
        <w:t>1.1</w:t>
      </w:r>
      <w:r>
        <w:rPr>
          <w:rFonts w:ascii="仿宋_GB2312" w:eastAsia="仿宋_GB2312" w:hint="eastAsia"/>
          <w:sz w:val="24"/>
        </w:rPr>
        <w:t>”）、条（如“</w:t>
      </w:r>
      <w:r>
        <w:rPr>
          <w:rFonts w:ascii="仿宋_GB2312" w:eastAsia="仿宋_GB2312" w:hint="eastAsia"/>
          <w:sz w:val="24"/>
        </w:rPr>
        <w:t>1.1.1</w:t>
      </w:r>
      <w:r>
        <w:rPr>
          <w:rFonts w:ascii="仿宋_GB2312" w:eastAsia="仿宋_GB2312" w:hint="eastAsia"/>
          <w:sz w:val="24"/>
        </w:rPr>
        <w:t>”）。</w:t>
      </w:r>
      <w:r>
        <w:rPr>
          <w:rFonts w:ascii="仿宋_GB2312" w:eastAsia="仿宋_GB2312" w:hint="eastAsia"/>
          <w:sz w:val="24"/>
        </w:rPr>
        <w:t xml:space="preserve"> </w:t>
      </w:r>
    </w:p>
    <w:p w:rsidR="00841AB2" w:rsidRDefault="00081AC1">
      <w:pPr>
        <w:spacing w:line="440" w:lineRule="exact"/>
        <w:ind w:firstLineChars="196" w:firstLine="4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（五）</w:t>
      </w:r>
      <w:r>
        <w:rPr>
          <w:rFonts w:ascii="仿宋_GB2312" w:eastAsia="仿宋_GB2312" w:hint="eastAsia"/>
          <w:b/>
          <w:sz w:val="24"/>
        </w:rPr>
        <w:t>参考文献</w:t>
      </w:r>
      <w:r>
        <w:rPr>
          <w:rFonts w:ascii="仿宋_GB2312" w:eastAsia="仿宋_GB2312" w:hint="eastAsia"/>
          <w:b/>
          <w:sz w:val="24"/>
        </w:rPr>
        <w:t xml:space="preserve"> </w:t>
      </w:r>
    </w:p>
    <w:p w:rsidR="00841AB2" w:rsidRDefault="00081AC1">
      <w:pPr>
        <w:spacing w:line="440" w:lineRule="exact"/>
        <w:ind w:firstLineChars="196" w:firstLine="4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“参考文献”字样（三号黑体），“参考文献”下空一行。摘要论文正文中须标识参考文献编号，按出现顺序用小四号字体标识，置于所引内容最末句的右上角</w:t>
      </w:r>
      <w:r>
        <w:rPr>
          <w:rFonts w:ascii="仿宋_GB2312" w:eastAsia="仿宋_GB2312" w:hint="eastAsia"/>
          <w:sz w:val="24"/>
        </w:rPr>
        <w:t>（上标）。文献编号用阿拉伯数字置于方括号“</w:t>
      </w:r>
      <w:r>
        <w:rPr>
          <w:rFonts w:ascii="仿宋_GB2312" w:eastAsia="仿宋_GB2312" w:hint="eastAsia"/>
          <w:sz w:val="24"/>
        </w:rPr>
        <w:t>[ ]</w:t>
      </w:r>
      <w:r>
        <w:rPr>
          <w:rFonts w:ascii="仿宋_GB2312" w:eastAsia="仿宋_GB2312" w:hint="eastAsia"/>
          <w:sz w:val="24"/>
        </w:rPr>
        <w:t>”中，如：×××××</w:t>
      </w:r>
      <w:r>
        <w:rPr>
          <w:rFonts w:ascii="仿宋_GB2312" w:eastAsia="仿宋_GB2312" w:hint="eastAsia"/>
          <w:sz w:val="24"/>
        </w:rPr>
        <w:t>[1]</w:t>
      </w:r>
      <w:r>
        <w:rPr>
          <w:rFonts w:ascii="仿宋_GB2312" w:eastAsia="仿宋_GB2312" w:hint="eastAsia"/>
          <w:sz w:val="24"/>
        </w:rPr>
        <w:t>；×××××</w:t>
      </w:r>
      <w:r>
        <w:rPr>
          <w:rFonts w:ascii="仿宋_GB2312" w:eastAsia="仿宋_GB2312" w:hint="eastAsia"/>
          <w:sz w:val="24"/>
        </w:rPr>
        <w:t>[4,5]</w:t>
      </w:r>
      <w:r>
        <w:rPr>
          <w:rFonts w:ascii="仿宋_GB2312" w:eastAsia="仿宋_GB2312" w:hint="eastAsia"/>
          <w:sz w:val="24"/>
        </w:rPr>
        <w:t>；×××××</w:t>
      </w:r>
      <w:r>
        <w:rPr>
          <w:rFonts w:ascii="仿宋_GB2312" w:eastAsia="仿宋_GB2312" w:hint="eastAsia"/>
          <w:sz w:val="24"/>
        </w:rPr>
        <w:t>[6</w:t>
      </w:r>
      <w:r>
        <w:rPr>
          <w:rFonts w:ascii="仿宋_GB2312" w:eastAsia="仿宋_GB2312" w:hint="eastAsia"/>
          <w:sz w:val="24"/>
        </w:rPr>
        <w:t>～</w:t>
      </w:r>
      <w:r>
        <w:rPr>
          <w:rFonts w:ascii="仿宋_GB2312" w:eastAsia="仿宋_GB2312" w:hint="eastAsia"/>
          <w:sz w:val="24"/>
        </w:rPr>
        <w:t>8]</w:t>
      </w:r>
      <w:r>
        <w:rPr>
          <w:rFonts w:ascii="仿宋_GB2312" w:eastAsia="仿宋_GB2312" w:hint="eastAsia"/>
          <w:sz w:val="24"/>
        </w:rPr>
        <w:t>。当提及的参考文献为文中直接说明时，其序号应该与正文排齐，如“由文献</w:t>
      </w:r>
      <w:r>
        <w:rPr>
          <w:rFonts w:ascii="仿宋_GB2312" w:eastAsia="仿宋_GB2312" w:hint="eastAsia"/>
          <w:sz w:val="24"/>
        </w:rPr>
        <w:t>[8</w:t>
      </w:r>
      <w:r>
        <w:rPr>
          <w:rFonts w:ascii="仿宋_GB2312" w:eastAsia="仿宋_GB2312" w:hint="eastAsia"/>
          <w:sz w:val="24"/>
        </w:rPr>
        <w:t>，</w:t>
      </w:r>
      <w:r>
        <w:rPr>
          <w:rFonts w:ascii="仿宋_GB2312" w:eastAsia="仿宋_GB2312" w:hint="eastAsia"/>
          <w:sz w:val="24"/>
        </w:rPr>
        <w:t>10</w:t>
      </w:r>
      <w:r>
        <w:rPr>
          <w:rFonts w:ascii="仿宋_GB2312" w:eastAsia="仿宋_GB2312" w:hint="eastAsia"/>
          <w:sz w:val="24"/>
        </w:rPr>
        <w:t>～</w:t>
      </w:r>
      <w:r>
        <w:rPr>
          <w:rFonts w:ascii="仿宋_GB2312" w:eastAsia="仿宋_GB2312" w:hint="eastAsia"/>
          <w:sz w:val="24"/>
        </w:rPr>
        <w:t>14]</w:t>
      </w:r>
      <w:r>
        <w:rPr>
          <w:rFonts w:ascii="仿宋_GB2312" w:eastAsia="仿宋_GB2312" w:hint="eastAsia"/>
          <w:sz w:val="24"/>
        </w:rPr>
        <w:t>可知”。</w:t>
      </w:r>
      <w:r>
        <w:rPr>
          <w:rFonts w:ascii="仿宋_GB2312" w:eastAsia="仿宋_GB2312" w:hint="eastAsia"/>
          <w:sz w:val="24"/>
        </w:rPr>
        <w:t xml:space="preserve">  </w:t>
      </w:r>
    </w:p>
    <w:p w:rsidR="00841AB2" w:rsidRDefault="00081AC1">
      <w:pPr>
        <w:spacing w:line="440" w:lineRule="exact"/>
        <w:ind w:firstLineChars="196" w:firstLine="4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参考文献书写格式应符合</w:t>
      </w:r>
      <w:r>
        <w:rPr>
          <w:rFonts w:ascii="仿宋_GB2312" w:eastAsia="仿宋_GB2312" w:hint="eastAsia"/>
          <w:sz w:val="24"/>
        </w:rPr>
        <w:t>GB7714</w:t>
      </w:r>
      <w:r>
        <w:rPr>
          <w:rFonts w:ascii="仿宋_GB2312" w:eastAsia="仿宋_GB2312" w:hint="eastAsia"/>
          <w:sz w:val="24"/>
        </w:rPr>
        <w:t>－</w:t>
      </w:r>
      <w:r>
        <w:rPr>
          <w:rFonts w:ascii="仿宋_GB2312" w:eastAsia="仿宋_GB2312" w:hint="eastAsia"/>
          <w:sz w:val="24"/>
        </w:rPr>
        <w:t>87</w:t>
      </w:r>
      <w:r>
        <w:rPr>
          <w:rFonts w:ascii="仿宋_GB2312" w:eastAsia="仿宋_GB2312" w:hint="eastAsia"/>
          <w:sz w:val="24"/>
        </w:rPr>
        <w:t>《文后参考文献著录规则》。按论文引用顺序编排，文献编号顶格书写，加括号“</w:t>
      </w:r>
      <w:r>
        <w:rPr>
          <w:rFonts w:ascii="仿宋_GB2312" w:eastAsia="仿宋_GB2312" w:hint="eastAsia"/>
          <w:sz w:val="24"/>
        </w:rPr>
        <w:t>[ ]</w:t>
      </w:r>
      <w:r>
        <w:rPr>
          <w:rFonts w:ascii="仿宋_GB2312" w:eastAsia="仿宋_GB2312" w:hint="eastAsia"/>
          <w:sz w:val="24"/>
        </w:rPr>
        <w:t>”，其后空一格写作者名等内容。文字换行时与作者名第一个字对齐。</w:t>
      </w:r>
    </w:p>
    <w:p w:rsidR="00841AB2" w:rsidRDefault="00081AC1">
      <w:pPr>
        <w:spacing w:line="440" w:lineRule="exact"/>
        <w:ind w:firstLineChars="196" w:firstLine="4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常用参考文献编写规定如下：著作图书类文献—</w:t>
      </w:r>
      <w:r>
        <w:rPr>
          <w:rFonts w:ascii="仿宋_GB2312" w:eastAsia="仿宋_GB2312" w:hint="eastAsia"/>
          <w:sz w:val="24"/>
        </w:rPr>
        <w:t>[</w:t>
      </w:r>
      <w:r>
        <w:rPr>
          <w:rFonts w:ascii="仿宋_GB2312" w:eastAsia="仿宋_GB2312" w:hint="eastAsia"/>
          <w:sz w:val="24"/>
        </w:rPr>
        <w:t>序号</w:t>
      </w:r>
      <w:r>
        <w:rPr>
          <w:rFonts w:ascii="仿宋_GB2312" w:eastAsia="仿宋_GB2312" w:hint="eastAsia"/>
          <w:sz w:val="24"/>
        </w:rPr>
        <w:t>]</w:t>
      </w:r>
      <w:r>
        <w:rPr>
          <w:rFonts w:ascii="仿宋_GB2312" w:eastAsia="仿宋_GB2312" w:hint="eastAsia"/>
          <w:sz w:val="24"/>
        </w:rPr>
        <w:t>作者．书名．版次．出版者，出版年：引用部分起止页；学术刊物类文</w:t>
      </w:r>
      <w:r>
        <w:rPr>
          <w:rFonts w:ascii="仿宋_GB2312" w:eastAsia="仿宋_GB2312" w:hint="eastAsia"/>
          <w:sz w:val="24"/>
        </w:rPr>
        <w:t>献—</w:t>
      </w:r>
      <w:r>
        <w:rPr>
          <w:rFonts w:ascii="仿宋_GB2312" w:eastAsia="仿宋_GB2312" w:hint="eastAsia"/>
          <w:sz w:val="24"/>
        </w:rPr>
        <w:t>[</w:t>
      </w:r>
      <w:r>
        <w:rPr>
          <w:rFonts w:ascii="仿宋_GB2312" w:eastAsia="仿宋_GB2312" w:hint="eastAsia"/>
          <w:sz w:val="24"/>
        </w:rPr>
        <w:t>序号</w:t>
      </w:r>
      <w:r>
        <w:rPr>
          <w:rFonts w:ascii="仿宋_GB2312" w:eastAsia="仿宋_GB2312" w:hint="eastAsia"/>
          <w:sz w:val="24"/>
        </w:rPr>
        <w:t>]</w:t>
      </w:r>
      <w:r>
        <w:rPr>
          <w:rFonts w:ascii="仿宋_GB2312" w:eastAsia="仿宋_GB2312" w:hint="eastAsia"/>
          <w:sz w:val="24"/>
        </w:rPr>
        <w:t>作者．文章名．学术刊物名．年，卷（期）：引用部分起止页；学术会议类文献—</w:t>
      </w:r>
      <w:r>
        <w:rPr>
          <w:rFonts w:ascii="仿宋_GB2312" w:eastAsia="仿宋_GB2312" w:hint="eastAsia"/>
          <w:sz w:val="24"/>
        </w:rPr>
        <w:t>[</w:t>
      </w:r>
      <w:r>
        <w:rPr>
          <w:rFonts w:ascii="仿宋_GB2312" w:eastAsia="仿宋_GB2312" w:hint="eastAsia"/>
          <w:sz w:val="24"/>
        </w:rPr>
        <w:t>序号</w:t>
      </w:r>
      <w:r>
        <w:rPr>
          <w:rFonts w:ascii="仿宋_GB2312" w:eastAsia="仿宋_GB2312" w:hint="eastAsia"/>
          <w:sz w:val="24"/>
        </w:rPr>
        <w:t>]</w:t>
      </w:r>
      <w:r>
        <w:rPr>
          <w:rFonts w:ascii="仿宋_GB2312" w:eastAsia="仿宋_GB2312" w:hint="eastAsia"/>
          <w:sz w:val="24"/>
        </w:rPr>
        <w:t>作者．文章名．编者名．会议名称，会议地址，年份．出版地，出版者，出版年：引用部分起止页；学位论文类文献—</w:t>
      </w:r>
      <w:r>
        <w:rPr>
          <w:rFonts w:ascii="仿宋_GB2312" w:eastAsia="仿宋_GB2312" w:hint="eastAsia"/>
          <w:sz w:val="24"/>
        </w:rPr>
        <w:t>[</w:t>
      </w:r>
      <w:r>
        <w:rPr>
          <w:rFonts w:ascii="仿宋_GB2312" w:eastAsia="仿宋_GB2312" w:hint="eastAsia"/>
          <w:sz w:val="24"/>
        </w:rPr>
        <w:t>序号</w:t>
      </w:r>
      <w:r>
        <w:rPr>
          <w:rFonts w:ascii="仿宋_GB2312" w:eastAsia="仿宋_GB2312" w:hint="eastAsia"/>
          <w:sz w:val="24"/>
        </w:rPr>
        <w:t>]</w:t>
      </w:r>
      <w:r>
        <w:rPr>
          <w:rFonts w:ascii="仿宋_GB2312" w:eastAsia="仿宋_GB2312" w:hint="eastAsia"/>
          <w:sz w:val="24"/>
        </w:rPr>
        <w:t>学生姓名．学位论文题目．学校及学位论文级别．答辩年份：引用部分起止页；其中：文献作者为多人时，一般只列出</w:t>
      </w:r>
      <w:r>
        <w:rPr>
          <w:rFonts w:ascii="仿宋_GB2312" w:eastAsia="仿宋_GB2312" w:hint="eastAsia"/>
          <w:sz w:val="24"/>
        </w:rPr>
        <w:t>3</w:t>
      </w:r>
      <w:r>
        <w:rPr>
          <w:rFonts w:ascii="仿宋_GB2312" w:eastAsia="仿宋_GB2312" w:hint="eastAsia"/>
          <w:sz w:val="24"/>
        </w:rPr>
        <w:t>名作者，不同作者姓名间用逗号相隔。毕业设计（论文中）参考文献不得少于</w:t>
      </w:r>
      <w:r>
        <w:rPr>
          <w:rFonts w:ascii="仿宋_GB2312" w:eastAsia="仿宋_GB2312" w:hint="eastAsia"/>
          <w:sz w:val="24"/>
        </w:rPr>
        <w:t>10</w:t>
      </w:r>
      <w:r>
        <w:rPr>
          <w:rFonts w:ascii="仿宋_GB2312" w:eastAsia="仿宋_GB2312" w:hint="eastAsia"/>
          <w:sz w:val="24"/>
        </w:rPr>
        <w:t>个。</w:t>
      </w:r>
    </w:p>
    <w:p w:rsidR="00841AB2" w:rsidRDefault="00081AC1">
      <w:pPr>
        <w:spacing w:line="440" w:lineRule="exact"/>
        <w:ind w:firstLineChars="196" w:firstLine="4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（六）</w:t>
      </w:r>
      <w:r>
        <w:rPr>
          <w:rFonts w:ascii="仿宋_GB2312" w:eastAsia="仿宋_GB2312" w:hint="eastAsia"/>
          <w:b/>
          <w:sz w:val="24"/>
        </w:rPr>
        <w:t>公式</w:t>
      </w:r>
      <w:r>
        <w:rPr>
          <w:rFonts w:ascii="仿宋_GB2312" w:eastAsia="仿宋_GB2312" w:hint="eastAsia"/>
          <w:sz w:val="24"/>
        </w:rPr>
        <w:t xml:space="preserve"> 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原则上居中书写。公式末不加标点。公式序号按章编排，并在公式后靠页面右边线标注，如第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章第一个公式序号为“（</w:t>
      </w:r>
      <w:r>
        <w:rPr>
          <w:rFonts w:ascii="仿宋_GB2312" w:eastAsia="仿宋_GB2312" w:hint="eastAsia"/>
          <w:sz w:val="24"/>
        </w:rPr>
        <w:t>1.1</w:t>
      </w:r>
      <w:r>
        <w:rPr>
          <w:rFonts w:ascii="仿宋_GB2312" w:eastAsia="仿宋_GB2312" w:hint="eastAsia"/>
          <w:sz w:val="24"/>
        </w:rPr>
        <w:t>）”格式见下例：</w:t>
      </w:r>
      <w:r>
        <w:rPr>
          <w:rFonts w:ascii="仿宋_GB2312" w:eastAsia="仿宋_GB2312" w:hint="eastAsia"/>
          <w:sz w:val="24"/>
        </w:rPr>
        <w:t xml:space="preserve">  </w:t>
      </w:r>
    </w:p>
    <w:p w:rsidR="00841AB2" w:rsidRDefault="00081AC1">
      <w:pPr>
        <w:spacing w:line="440" w:lineRule="exact"/>
        <w:ind w:firstLineChars="1300" w:firstLine="312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lastRenderedPageBreak/>
        <w:t>F=ma                                       1.1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文中引用公式时，一般用“见式（</w:t>
      </w:r>
      <w:r>
        <w:rPr>
          <w:rFonts w:ascii="仿宋_GB2312" w:eastAsia="仿宋_GB2312" w:hint="eastAsia"/>
          <w:sz w:val="24"/>
        </w:rPr>
        <w:t>1.1</w:t>
      </w:r>
      <w:r>
        <w:rPr>
          <w:rFonts w:ascii="仿宋_GB2312" w:eastAsia="仿宋_GB2312" w:hint="eastAsia"/>
          <w:sz w:val="24"/>
        </w:rPr>
        <w:t>）”或“由公式（</w:t>
      </w:r>
      <w:r>
        <w:rPr>
          <w:rFonts w:ascii="仿宋_GB2312" w:eastAsia="仿宋_GB2312" w:hint="eastAsia"/>
          <w:sz w:val="24"/>
        </w:rPr>
        <w:t>1.1</w:t>
      </w:r>
      <w:r>
        <w:rPr>
          <w:rFonts w:ascii="仿宋_GB2312" w:eastAsia="仿宋_GB2312" w:hint="eastAsia"/>
          <w:sz w:val="24"/>
        </w:rPr>
        <w:t>）”。公式中第一次出现的物理量应给予注释，注释的转行应与破折号“</w:t>
      </w:r>
      <w:r>
        <w:rPr>
          <w:rFonts w:ascii="仿宋_GB2312" w:eastAsia="仿宋_GB2312" w:hint="eastAsia"/>
          <w:sz w:val="24"/>
        </w:rPr>
        <w:t>----</w:t>
      </w:r>
      <w:r>
        <w:rPr>
          <w:rFonts w:ascii="仿宋_GB2312" w:eastAsia="仿宋_GB2312" w:hint="eastAsia"/>
          <w:sz w:val="24"/>
        </w:rPr>
        <w:t>”后第一个字对齐，格式见下例：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式中</w:t>
      </w:r>
      <w:r>
        <w:rPr>
          <w:rFonts w:ascii="仿宋_GB2312" w:eastAsia="仿宋_GB2312" w:hint="eastAsia"/>
          <w:sz w:val="24"/>
        </w:rPr>
        <w:t xml:space="preserve"> fM----</w:t>
      </w:r>
      <w:r>
        <w:rPr>
          <w:rFonts w:ascii="仿宋_GB2312" w:eastAsia="仿宋_GB2312" w:hint="eastAsia"/>
          <w:sz w:val="24"/>
        </w:rPr>
        <w:t>试样断裂前的最大扭矩（</w:t>
      </w:r>
      <w:r>
        <w:rPr>
          <w:rFonts w:ascii="仿宋_GB2312" w:eastAsia="仿宋_GB2312" w:hint="eastAsia"/>
          <w:sz w:val="24"/>
        </w:rPr>
        <w:t>N</w:t>
      </w:r>
      <w:r>
        <w:rPr>
          <w:rFonts w:ascii="仿宋_GB2312" w:eastAsia="仿宋_GB2312" w:hint="eastAsia"/>
          <w:sz w:val="24"/>
        </w:rPr>
        <w:t>·</w:t>
      </w:r>
      <w:r>
        <w:rPr>
          <w:rFonts w:ascii="仿宋_GB2312" w:eastAsia="仿宋_GB2312" w:hint="eastAsia"/>
          <w:sz w:val="24"/>
        </w:rPr>
        <w:t>m</w:t>
      </w:r>
      <w:r>
        <w:rPr>
          <w:rFonts w:ascii="仿宋_GB2312" w:eastAsia="仿宋_GB2312" w:hint="eastAsia"/>
          <w:sz w:val="24"/>
        </w:rPr>
        <w:t>）；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（七）</w:t>
      </w:r>
      <w:r>
        <w:rPr>
          <w:rFonts w:ascii="仿宋_GB2312" w:eastAsia="仿宋_GB2312" w:hint="eastAsia"/>
          <w:b/>
          <w:sz w:val="24"/>
        </w:rPr>
        <w:t>插表</w:t>
      </w:r>
      <w:r>
        <w:rPr>
          <w:rFonts w:ascii="仿宋_GB2312" w:eastAsia="仿宋_GB2312" w:hint="eastAsia"/>
          <w:b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 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外边框为粗实线（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磅），中间为细实线（</w:t>
      </w:r>
      <w:r>
        <w:rPr>
          <w:rFonts w:ascii="仿宋_GB2312" w:eastAsia="仿宋_GB2312" w:hint="eastAsia"/>
          <w:sz w:val="24"/>
        </w:rPr>
        <w:t>0.75</w:t>
      </w:r>
      <w:r>
        <w:rPr>
          <w:rFonts w:ascii="仿宋_GB2312" w:eastAsia="仿宋_GB2312" w:hint="eastAsia"/>
          <w:sz w:val="24"/>
        </w:rPr>
        <w:t>磅）。</w:t>
      </w:r>
      <w:r>
        <w:rPr>
          <w:rFonts w:ascii="仿宋_GB2312" w:eastAsia="仿宋_GB2312" w:hint="eastAsia"/>
          <w:sz w:val="24"/>
        </w:rPr>
        <w:t>表序按章编排，如第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章第一个插表序号为“表</w:t>
      </w:r>
      <w:r>
        <w:rPr>
          <w:rFonts w:ascii="仿宋_GB2312" w:eastAsia="仿宋_GB2312" w:hint="eastAsia"/>
          <w:sz w:val="24"/>
        </w:rPr>
        <w:t>1.1</w:t>
      </w:r>
      <w:r>
        <w:rPr>
          <w:rFonts w:ascii="仿宋_GB2312" w:eastAsia="仿宋_GB2312" w:hint="eastAsia"/>
          <w:sz w:val="24"/>
        </w:rPr>
        <w:t>”等。表序与表名之间空一格，表名不允许使用标点符号。</w:t>
      </w:r>
      <w:r>
        <w:rPr>
          <w:rFonts w:ascii="仿宋_GB2312" w:eastAsia="仿宋_GB2312" w:hint="eastAsia"/>
          <w:b/>
          <w:sz w:val="24"/>
        </w:rPr>
        <w:t>表序与表名置于表上，居中排写，采用黑体五号字</w:t>
      </w:r>
      <w:r>
        <w:rPr>
          <w:rFonts w:ascii="仿宋_GB2312" w:eastAsia="仿宋_GB2312" w:hint="eastAsia"/>
          <w:sz w:val="24"/>
        </w:rPr>
        <w:t>。表内文字说明用五号宋体。全表如用同一单位，将单位符号移到表头右上角，加圆括号。表中数据应正确无误，书写清楚。数字空缺的格内加“—”字线（占</w:t>
      </w:r>
      <w:r>
        <w:rPr>
          <w:rFonts w:ascii="仿宋_GB2312" w:eastAsia="仿宋_GB2312" w:hint="eastAsia"/>
          <w:sz w:val="24"/>
        </w:rPr>
        <w:t>2</w:t>
      </w:r>
      <w:r>
        <w:rPr>
          <w:rFonts w:ascii="仿宋_GB2312" w:eastAsia="仿宋_GB2312" w:hint="eastAsia"/>
          <w:sz w:val="24"/>
        </w:rPr>
        <w:t>个数字宽度）。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（八）</w:t>
      </w:r>
      <w:r>
        <w:rPr>
          <w:rFonts w:ascii="仿宋_GB2312" w:eastAsia="仿宋_GB2312" w:hint="eastAsia"/>
          <w:b/>
          <w:sz w:val="24"/>
        </w:rPr>
        <w:t>插图</w:t>
      </w:r>
      <w:r>
        <w:rPr>
          <w:rFonts w:ascii="仿宋_GB2312" w:eastAsia="仿宋_GB2312" w:hint="eastAsia"/>
          <w:sz w:val="24"/>
        </w:rPr>
        <w:t xml:space="preserve">  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插图应符合国家标准及专业标准，与文字紧密配合，文图相符，技术内容正确。</w:t>
      </w:r>
    </w:p>
    <w:p w:rsidR="00841AB2" w:rsidRDefault="00081AC1">
      <w:pPr>
        <w:spacing w:line="440" w:lineRule="exact"/>
        <w:ind w:firstLine="5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</w:t>
      </w:r>
      <w:r>
        <w:rPr>
          <w:rFonts w:ascii="仿宋_GB2312" w:eastAsia="仿宋_GB2312" w:hint="eastAsia"/>
          <w:sz w:val="24"/>
        </w:rPr>
        <w:t>图题及图中说明</w:t>
      </w:r>
    </w:p>
    <w:p w:rsidR="00841AB2" w:rsidRDefault="00081AC1">
      <w:pPr>
        <w:spacing w:line="440" w:lineRule="exact"/>
        <w:ind w:firstLine="56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sz w:val="24"/>
        </w:rPr>
        <w:t>图题由图号和图名组成。图号按章编排，如第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章第一图图号为“图</w:t>
      </w:r>
      <w:r>
        <w:rPr>
          <w:rFonts w:ascii="仿宋_GB2312" w:eastAsia="仿宋_GB2312" w:hint="eastAsia"/>
          <w:sz w:val="24"/>
        </w:rPr>
        <w:t>1.1</w:t>
      </w:r>
      <w:r>
        <w:rPr>
          <w:rFonts w:ascii="仿宋_GB2312" w:eastAsia="仿宋_GB2312" w:hint="eastAsia"/>
          <w:sz w:val="24"/>
        </w:rPr>
        <w:t>”等，图名在图号之后空一格排写，图题</w:t>
      </w:r>
      <w:r>
        <w:rPr>
          <w:rFonts w:ascii="仿宋_GB2312" w:eastAsia="仿宋_GB2312" w:hint="eastAsia"/>
          <w:sz w:val="24"/>
        </w:rPr>
        <w:t>用五号黑体字。</w:t>
      </w:r>
      <w:r>
        <w:rPr>
          <w:rFonts w:ascii="仿宋_GB2312" w:eastAsia="仿宋_GB2312" w:hint="eastAsia"/>
          <w:b/>
          <w:sz w:val="24"/>
        </w:rPr>
        <w:t>图题置于图下，图注或其他说明时应置于图与图题之间。</w:t>
      </w:r>
    </w:p>
    <w:p w:rsidR="00841AB2" w:rsidRDefault="00081AC1">
      <w:pPr>
        <w:spacing w:line="440" w:lineRule="exact"/>
        <w:ind w:firstLine="5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</w:t>
      </w:r>
      <w:r>
        <w:rPr>
          <w:rFonts w:ascii="仿宋_GB2312" w:eastAsia="仿宋_GB2312" w:hint="eastAsia"/>
          <w:sz w:val="24"/>
        </w:rPr>
        <w:t>插图编排</w:t>
      </w:r>
    </w:p>
    <w:p w:rsidR="00841AB2" w:rsidRDefault="00081AC1">
      <w:pPr>
        <w:spacing w:line="440" w:lineRule="exact"/>
        <w:ind w:firstLine="5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插图与其图题为一个整体，不得拆开排写于两页。插图应编排在正文提及之后，插图处的该页空白不够时，则可将其后文字部分提前排写，将图移到次页最前面。</w:t>
      </w:r>
    </w:p>
    <w:p w:rsidR="00841AB2" w:rsidRDefault="00081AC1">
      <w:pPr>
        <w:spacing w:line="440" w:lineRule="exact"/>
        <w:ind w:firstLineChars="200" w:firstLine="48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三、论文装订顺序</w:t>
      </w:r>
      <w:r>
        <w:rPr>
          <w:rFonts w:ascii="仿宋_GB2312" w:eastAsia="仿宋_GB2312" w:hint="eastAsia"/>
          <w:sz w:val="24"/>
        </w:rPr>
        <w:t xml:space="preserve">  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论文装订方式统一规定为左装订</w:t>
      </w:r>
      <w:r>
        <w:rPr>
          <w:rFonts w:ascii="仿宋_GB2312" w:eastAsia="仿宋_GB2312" w:hint="eastAsia"/>
          <w:sz w:val="24"/>
        </w:rPr>
        <w:t>,</w:t>
      </w:r>
      <w:r>
        <w:rPr>
          <w:rFonts w:ascii="仿宋_GB2312" w:eastAsia="仿宋_GB2312" w:hint="eastAsia"/>
          <w:sz w:val="24"/>
        </w:rPr>
        <w:t>装订顺序为：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</w:t>
      </w:r>
      <w:r>
        <w:rPr>
          <w:rFonts w:ascii="仿宋_GB2312" w:eastAsia="仿宋_GB2312" w:hint="eastAsia"/>
          <w:sz w:val="24"/>
        </w:rPr>
        <w:t>封面（见附件）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</w:t>
      </w:r>
      <w:r>
        <w:rPr>
          <w:rFonts w:ascii="仿宋_GB2312" w:eastAsia="仿宋_GB2312" w:hint="eastAsia"/>
          <w:sz w:val="24"/>
        </w:rPr>
        <w:t>诚信承诺（见附件）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</w:t>
      </w:r>
      <w:r>
        <w:rPr>
          <w:rFonts w:ascii="仿宋_GB2312" w:eastAsia="仿宋_GB2312" w:hint="eastAsia"/>
          <w:sz w:val="24"/>
        </w:rPr>
        <w:t>成绩评定表（见附件）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4.</w:t>
      </w:r>
      <w:r>
        <w:rPr>
          <w:rFonts w:ascii="仿宋_GB2312" w:eastAsia="仿宋_GB2312" w:hint="eastAsia"/>
          <w:sz w:val="24"/>
        </w:rPr>
        <w:t>中文摘要、关键词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5.</w:t>
      </w:r>
      <w:r>
        <w:rPr>
          <w:rFonts w:ascii="仿宋_GB2312" w:eastAsia="仿宋_GB2312" w:hint="eastAsia"/>
          <w:sz w:val="24"/>
        </w:rPr>
        <w:t>目录</w:t>
      </w:r>
      <w:r>
        <w:rPr>
          <w:rFonts w:ascii="仿宋_GB2312" w:eastAsia="仿宋_GB2312" w:hint="eastAsia"/>
          <w:sz w:val="24"/>
        </w:rPr>
        <w:t xml:space="preserve"> 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6.</w:t>
      </w:r>
      <w:r>
        <w:rPr>
          <w:rFonts w:ascii="仿宋_GB2312" w:eastAsia="仿宋_GB2312" w:hint="eastAsia"/>
          <w:sz w:val="24"/>
        </w:rPr>
        <w:t>论文正文</w:t>
      </w:r>
      <w:r>
        <w:rPr>
          <w:rFonts w:ascii="仿宋_GB2312" w:eastAsia="仿宋_GB2312" w:hint="eastAsia"/>
          <w:sz w:val="24"/>
        </w:rPr>
        <w:t xml:space="preserve"> 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7.</w:t>
      </w:r>
      <w:r>
        <w:rPr>
          <w:rFonts w:ascii="仿宋_GB2312" w:eastAsia="仿宋_GB2312" w:hint="eastAsia"/>
          <w:sz w:val="24"/>
        </w:rPr>
        <w:t>致谢</w:t>
      </w:r>
      <w:r>
        <w:rPr>
          <w:rFonts w:ascii="仿宋_GB2312" w:eastAsia="仿宋_GB2312" w:hint="eastAsia"/>
          <w:sz w:val="24"/>
        </w:rPr>
        <w:t xml:space="preserve"> 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8.</w:t>
      </w:r>
      <w:r>
        <w:rPr>
          <w:rFonts w:ascii="仿宋_GB2312" w:eastAsia="仿宋_GB2312" w:hint="eastAsia"/>
          <w:sz w:val="24"/>
        </w:rPr>
        <w:t>参考文献</w:t>
      </w:r>
      <w:r>
        <w:rPr>
          <w:rFonts w:ascii="仿宋_GB2312" w:eastAsia="仿宋_GB2312" w:hint="eastAsia"/>
          <w:sz w:val="24"/>
        </w:rPr>
        <w:t xml:space="preserve"> 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9.</w:t>
      </w:r>
      <w:r>
        <w:rPr>
          <w:rFonts w:ascii="仿宋_GB2312" w:eastAsia="仿宋_GB2312" w:hint="eastAsia"/>
          <w:sz w:val="24"/>
        </w:rPr>
        <w:t>附录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（可选）</w:t>
      </w:r>
    </w:p>
    <w:p w:rsidR="00841AB2" w:rsidRDefault="00081AC1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10.</w:t>
      </w:r>
      <w:r>
        <w:rPr>
          <w:rFonts w:ascii="仿宋_GB2312" w:eastAsia="仿宋_GB2312" w:hint="eastAsia"/>
          <w:sz w:val="24"/>
        </w:rPr>
        <w:t>封底</w:t>
      </w:r>
    </w:p>
    <w:p w:rsidR="00841AB2" w:rsidRDefault="00081AC1">
      <w:pPr>
        <w:rPr>
          <w:sz w:val="28"/>
          <w:szCs w:val="28"/>
        </w:rPr>
      </w:pPr>
      <w:bookmarkStart w:id="0" w:name="_Toc194917282"/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2</w:t>
      </w:r>
    </w:p>
    <w:p w:rsidR="00841AB2" w:rsidRDefault="00081AC1">
      <w:pPr>
        <w:widowControl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114300" distR="114300">
            <wp:extent cx="5603240" cy="838835"/>
            <wp:effectExtent l="0" t="0" r="5080" b="14605"/>
            <wp:docPr id="36" name="图片 2" descr="SB06DA2{3Z5B[`$2EH6GZ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" descr="SB06DA2{3Z5B[`$2EH6GZS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AB2" w:rsidRDefault="00841AB2">
      <w:pPr>
        <w:widowControl/>
        <w:jc w:val="center"/>
        <w:rPr>
          <w:rFonts w:ascii="宋体" w:hAnsi="宋体" w:cs="宋体"/>
          <w:kern w:val="0"/>
          <w:sz w:val="24"/>
        </w:rPr>
      </w:pPr>
    </w:p>
    <w:p w:rsidR="00841AB2" w:rsidRDefault="00841AB2">
      <w:pPr>
        <w:jc w:val="center"/>
        <w:rPr>
          <w:sz w:val="36"/>
          <w:szCs w:val="36"/>
        </w:rPr>
      </w:pPr>
    </w:p>
    <w:p w:rsidR="00841AB2" w:rsidRDefault="00841AB2">
      <w:pPr>
        <w:jc w:val="center"/>
        <w:rPr>
          <w:sz w:val="36"/>
          <w:szCs w:val="36"/>
        </w:rPr>
      </w:pPr>
    </w:p>
    <w:p w:rsidR="00841AB2" w:rsidRDefault="00081AC1">
      <w:pPr>
        <w:rPr>
          <w:rFonts w:ascii="仿宋_GB2312" w:eastAsia="仿宋_GB2312" w:hAnsi="宋体"/>
          <w:b/>
          <w:sz w:val="84"/>
          <w:szCs w:val="84"/>
        </w:rPr>
      </w:pPr>
      <w:r>
        <w:rPr>
          <w:rFonts w:ascii="仿宋_GB2312" w:eastAsia="仿宋_GB2312" w:hAnsi="宋体" w:hint="eastAsia"/>
          <w:b/>
          <w:sz w:val="84"/>
          <w:szCs w:val="84"/>
        </w:rPr>
        <w:t>毕业设计（论文）样例</w:t>
      </w:r>
    </w:p>
    <w:p w:rsidR="00841AB2" w:rsidRDefault="00841AB2">
      <w:pPr>
        <w:jc w:val="center"/>
        <w:rPr>
          <w:rFonts w:ascii="宋体" w:hAnsi="宋体"/>
          <w:b/>
          <w:sz w:val="72"/>
          <w:szCs w:val="72"/>
        </w:rPr>
      </w:pPr>
    </w:p>
    <w:p w:rsidR="00841AB2" w:rsidRDefault="00841AB2">
      <w:pPr>
        <w:jc w:val="center"/>
        <w:rPr>
          <w:rFonts w:ascii="宋体" w:hAnsi="宋体"/>
          <w:b/>
          <w:sz w:val="72"/>
          <w:szCs w:val="72"/>
        </w:rPr>
      </w:pPr>
    </w:p>
    <w:p w:rsidR="00841AB2" w:rsidRDefault="00081AC1">
      <w:pPr>
        <w:spacing w:line="360" w:lineRule="auto"/>
        <w:jc w:val="center"/>
        <w:rPr>
          <w:rFonts w:ascii="黑体" w:eastAsia="黑体"/>
          <w:b/>
          <w:bCs/>
          <w:sz w:val="44"/>
          <w:szCs w:val="44"/>
          <w:u w:val="single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72390</wp:posOffset>
                </wp:positionV>
                <wp:extent cx="1371600" cy="396240"/>
                <wp:effectExtent l="541655" t="4445" r="6985" b="10795"/>
                <wp:wrapNone/>
                <wp:docPr id="32" name="自选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96240"/>
                        </a:xfrm>
                        <a:prstGeom prst="wedgeRectCallout">
                          <a:avLst>
                            <a:gd name="adj1" fmla="val -86713"/>
                            <a:gd name="adj2" fmla="val -2195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二号仿宋，加粗，单倍行距，可分两行书写。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自选图形 39" o:spid="_x0000_s1026" type="#_x0000_t61" style="position:absolute;left:0;text-align:left;margin-left:387pt;margin-top:5.7pt;width:108pt;height:31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" adj="-7930,6058">
                <v:textbox>
                  <w:txbxContent>
                    <w:p w:rsidR="00841AB2" w:rsidRDefault="00081AC1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二号仿宋，加粗，单倍行距，可分两行书写。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int="eastAsia"/>
          <w:b/>
          <w:bCs/>
          <w:sz w:val="44"/>
          <w:szCs w:val="44"/>
        </w:rPr>
        <w:t>题目：</w:t>
      </w:r>
      <w:r>
        <w:rPr>
          <w:rFonts w:ascii="仿宋_GB2312" w:eastAsia="仿宋_GB2312" w:hint="eastAsia"/>
          <w:b/>
          <w:bCs/>
          <w:sz w:val="44"/>
          <w:szCs w:val="44"/>
          <w:u w:val="single"/>
        </w:rPr>
        <w:t>××××××××</w:t>
      </w:r>
    </w:p>
    <w:p w:rsidR="00841AB2" w:rsidRDefault="00841AB2">
      <w:pPr>
        <w:rPr>
          <w:sz w:val="32"/>
          <w:szCs w:val="32"/>
        </w:rPr>
      </w:pPr>
    </w:p>
    <w:p w:rsidR="00841AB2" w:rsidRDefault="00841AB2">
      <w:pPr>
        <w:rPr>
          <w:sz w:val="32"/>
          <w:szCs w:val="32"/>
        </w:rPr>
      </w:pPr>
    </w:p>
    <w:p w:rsidR="00841AB2" w:rsidRDefault="00841AB2">
      <w:pPr>
        <w:ind w:firstLineChars="500" w:firstLine="1800"/>
        <w:rPr>
          <w:sz w:val="36"/>
          <w:szCs w:val="36"/>
        </w:rPr>
      </w:pPr>
    </w:p>
    <w:p w:rsidR="00841AB2" w:rsidRDefault="00081AC1">
      <w:pPr>
        <w:spacing w:line="360" w:lineRule="auto"/>
        <w:ind w:firstLineChars="500" w:firstLine="1606"/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86360</wp:posOffset>
                </wp:positionV>
                <wp:extent cx="1028700" cy="297180"/>
                <wp:effectExtent l="484505" t="5080" r="10795" b="177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7180"/>
                        </a:xfrm>
                        <a:prstGeom prst="wedgeRectCallout">
                          <a:avLst>
                            <a:gd name="adj1" fmla="val -93394"/>
                            <a:gd name="adj2" fmla="val -2927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三号仿宋，加粗。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7" type="#_x0000_t61" style="position:absolute;left:0;text-align:left;margin-left:405pt;margin-top:6.8pt;width:81pt;height:23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" adj="-9373,4477">
                <v:textbox>
                  <w:txbxContent>
                    <w:p w:rsidR="00841AB2" w:rsidRDefault="00081AC1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三号仿宋，加粗。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int="eastAsia"/>
          <w:b/>
          <w:sz w:val="32"/>
          <w:szCs w:val="32"/>
        </w:rPr>
        <w:t>专</w:t>
      </w:r>
      <w:r>
        <w:rPr>
          <w:rFonts w:ascii="黑体" w:eastAsia="黑体" w:hint="eastAsia"/>
          <w:b/>
          <w:sz w:val="32"/>
          <w:szCs w:val="32"/>
        </w:rPr>
        <w:t xml:space="preserve">    </w:t>
      </w:r>
      <w:r>
        <w:rPr>
          <w:rFonts w:ascii="黑体" w:eastAsia="黑体" w:hint="eastAsia"/>
          <w:b/>
          <w:sz w:val="32"/>
          <w:szCs w:val="32"/>
        </w:rPr>
        <w:t>业</w:t>
      </w:r>
      <w:r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>×××××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</w:t>
      </w:r>
    </w:p>
    <w:p w:rsidR="00841AB2" w:rsidRDefault="00081AC1">
      <w:pPr>
        <w:spacing w:line="360" w:lineRule="auto"/>
        <w:ind w:firstLineChars="500" w:firstLine="1606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黑体" w:eastAsia="黑体" w:hint="eastAsia"/>
          <w:b/>
          <w:sz w:val="32"/>
          <w:szCs w:val="32"/>
        </w:rPr>
        <w:t>班</w:t>
      </w:r>
      <w:r>
        <w:rPr>
          <w:rFonts w:ascii="黑体" w:eastAsia="黑体" w:hint="eastAsia"/>
          <w:b/>
          <w:sz w:val="32"/>
          <w:szCs w:val="32"/>
        </w:rPr>
        <w:t xml:space="preserve">    </w:t>
      </w:r>
      <w:r>
        <w:rPr>
          <w:rFonts w:ascii="黑体" w:eastAsia="黑体" w:hint="eastAsia"/>
          <w:b/>
          <w:sz w:val="32"/>
          <w:szCs w:val="32"/>
        </w:rPr>
        <w:t>级</w:t>
      </w:r>
      <w:r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>××××××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</w:t>
      </w:r>
    </w:p>
    <w:p w:rsidR="00841AB2" w:rsidRDefault="00081AC1">
      <w:pPr>
        <w:spacing w:line="360" w:lineRule="auto"/>
        <w:ind w:firstLineChars="500" w:firstLine="1606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黑体" w:eastAsia="黑体" w:hint="eastAsia"/>
          <w:b/>
          <w:sz w:val="32"/>
          <w:szCs w:val="32"/>
        </w:rPr>
        <w:t>学</w:t>
      </w:r>
      <w:r>
        <w:rPr>
          <w:rFonts w:ascii="黑体" w:eastAsia="黑体" w:hint="eastAsia"/>
          <w:b/>
          <w:sz w:val="32"/>
          <w:szCs w:val="32"/>
        </w:rPr>
        <w:t xml:space="preserve">    </w:t>
      </w:r>
      <w:r>
        <w:rPr>
          <w:rFonts w:ascii="黑体" w:eastAsia="黑体" w:hint="eastAsia"/>
          <w:b/>
          <w:sz w:val="32"/>
          <w:szCs w:val="32"/>
        </w:rPr>
        <w:t>号</w:t>
      </w:r>
      <w:r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  <w:u w:val="single"/>
        </w:rPr>
        <w:t>×××××××××××</w:t>
      </w:r>
      <w:r>
        <w:rPr>
          <w:rFonts w:eastAsia="仿宋_GB2312"/>
          <w:b/>
          <w:sz w:val="32"/>
          <w:szCs w:val="32"/>
          <w:u w:val="single"/>
        </w:rPr>
        <w:t xml:space="preserve">   </w:t>
      </w:r>
    </w:p>
    <w:p w:rsidR="00841AB2" w:rsidRDefault="00081AC1">
      <w:pPr>
        <w:spacing w:line="360" w:lineRule="auto"/>
        <w:ind w:firstLineChars="500" w:firstLine="1606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黑体" w:eastAsia="黑体" w:hint="eastAsia"/>
          <w:b/>
          <w:sz w:val="32"/>
          <w:szCs w:val="32"/>
        </w:rPr>
        <w:t>姓</w:t>
      </w:r>
      <w:r>
        <w:rPr>
          <w:rFonts w:ascii="黑体" w:eastAsia="黑体" w:hint="eastAsia"/>
          <w:b/>
          <w:sz w:val="32"/>
          <w:szCs w:val="32"/>
        </w:rPr>
        <w:t xml:space="preserve">    </w:t>
      </w:r>
      <w:r>
        <w:rPr>
          <w:rFonts w:ascii="黑体" w:eastAsia="黑体" w:hint="eastAsia"/>
          <w:b/>
          <w:sz w:val="32"/>
          <w:szCs w:val="32"/>
        </w:rPr>
        <w:t>名</w:t>
      </w:r>
      <w:r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>×××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</w:t>
      </w:r>
    </w:p>
    <w:p w:rsidR="00841AB2" w:rsidRDefault="00081AC1">
      <w:pPr>
        <w:spacing w:line="360" w:lineRule="auto"/>
        <w:ind w:firstLineChars="500" w:firstLine="1606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黑体" w:eastAsia="黑体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387350</wp:posOffset>
                </wp:positionV>
                <wp:extent cx="800100" cy="297180"/>
                <wp:effectExtent l="369570" t="4445" r="19050" b="18415"/>
                <wp:wrapNone/>
                <wp:docPr id="34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wedgeRectCallout">
                          <a:avLst>
                            <a:gd name="adj1" fmla="val -91509"/>
                            <a:gd name="adj2" fmla="val 85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填写年月日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8" type="#_x0000_t61" style="position:absolute;left:0;text-align:left;margin-left:396pt;margin-top:30.5pt;width:63pt;height:23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" adj="-8966,10985">
                <v:textbox>
                  <w:txbxContent>
                    <w:p w:rsidR="00841AB2" w:rsidRDefault="00081AC1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填写年月日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int="eastAsia"/>
          <w:b/>
          <w:sz w:val="32"/>
          <w:szCs w:val="32"/>
        </w:rPr>
        <w:t>指导老师</w:t>
      </w:r>
      <w:r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>×××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</w:t>
      </w:r>
    </w:p>
    <w:p w:rsidR="00841AB2" w:rsidRDefault="00081AC1">
      <w:pPr>
        <w:spacing w:line="360" w:lineRule="auto"/>
        <w:ind w:firstLineChars="500" w:firstLine="1606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黑体" w:eastAsia="黑体" w:hint="eastAsia"/>
          <w:b/>
          <w:sz w:val="32"/>
          <w:szCs w:val="32"/>
        </w:rPr>
        <w:t>起止日期</w:t>
      </w:r>
      <w:r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hint="eastAsia"/>
          <w:bCs/>
          <w:sz w:val="32"/>
          <w:szCs w:val="32"/>
          <w:u w:val="single"/>
        </w:rPr>
        <w:t xml:space="preserve">  </w:t>
      </w:r>
      <w:r>
        <w:rPr>
          <w:bCs/>
          <w:sz w:val="32"/>
          <w:szCs w:val="32"/>
          <w:u w:val="single"/>
        </w:rPr>
        <w:t xml:space="preserve">20 </w:t>
      </w:r>
      <w:r>
        <w:rPr>
          <w:rFonts w:hint="eastAsia"/>
          <w:bCs/>
          <w:sz w:val="32"/>
          <w:szCs w:val="32"/>
          <w:u w:val="single"/>
        </w:rPr>
        <w:t xml:space="preserve">  </w:t>
      </w:r>
      <w:r>
        <w:rPr>
          <w:bCs/>
          <w:sz w:val="32"/>
          <w:szCs w:val="32"/>
          <w:u w:val="single"/>
        </w:rPr>
        <w:t xml:space="preserve">. </w:t>
      </w:r>
      <w:r>
        <w:rPr>
          <w:rFonts w:hint="eastAsia"/>
          <w:bCs/>
          <w:sz w:val="32"/>
          <w:szCs w:val="32"/>
          <w:u w:val="single"/>
        </w:rPr>
        <w:t xml:space="preserve">  </w:t>
      </w:r>
      <w:r>
        <w:rPr>
          <w:bCs/>
          <w:sz w:val="32"/>
          <w:szCs w:val="32"/>
          <w:u w:val="single"/>
        </w:rPr>
        <w:t xml:space="preserve">. </w:t>
      </w:r>
      <w:r>
        <w:rPr>
          <w:bCs/>
          <w:sz w:val="32"/>
          <w:szCs w:val="32"/>
          <w:u w:val="single"/>
        </w:rPr>
        <w:t>－</w:t>
      </w:r>
      <w:r>
        <w:rPr>
          <w:bCs/>
          <w:sz w:val="32"/>
          <w:szCs w:val="32"/>
          <w:u w:val="single"/>
        </w:rPr>
        <w:t xml:space="preserve">20 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bCs/>
          <w:sz w:val="32"/>
          <w:szCs w:val="32"/>
          <w:u w:val="single"/>
        </w:rPr>
        <w:t xml:space="preserve"> . 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bCs/>
          <w:sz w:val="32"/>
          <w:szCs w:val="32"/>
          <w:u w:val="single"/>
        </w:rPr>
        <w:t xml:space="preserve"> .</w:t>
      </w:r>
      <w:r>
        <w:rPr>
          <w:rFonts w:hint="eastAsia"/>
          <w:bCs/>
          <w:sz w:val="32"/>
          <w:szCs w:val="32"/>
          <w:u w:val="single"/>
        </w:rPr>
        <w:t xml:space="preserve">   </w:t>
      </w:r>
    </w:p>
    <w:p w:rsidR="00841AB2" w:rsidRDefault="00841AB2">
      <w:pPr>
        <w:spacing w:line="360" w:lineRule="auto"/>
        <w:jc w:val="center"/>
        <w:rPr>
          <w:b/>
          <w:sz w:val="28"/>
          <w:szCs w:val="28"/>
        </w:rPr>
      </w:pPr>
    </w:p>
    <w:p w:rsidR="00841AB2" w:rsidRDefault="00841AB2">
      <w:pPr>
        <w:jc w:val="center"/>
        <w:rPr>
          <w:b/>
          <w:sz w:val="28"/>
          <w:szCs w:val="28"/>
        </w:rPr>
      </w:pPr>
    </w:p>
    <w:p w:rsidR="00841AB2" w:rsidRDefault="00841AB2">
      <w:pPr>
        <w:jc w:val="center"/>
        <w:rPr>
          <w:b/>
          <w:sz w:val="28"/>
          <w:szCs w:val="28"/>
        </w:rPr>
      </w:pPr>
    </w:p>
    <w:p w:rsidR="00841AB2" w:rsidRDefault="00841AB2">
      <w:pPr>
        <w:jc w:val="center"/>
        <w:rPr>
          <w:b/>
          <w:sz w:val="28"/>
          <w:szCs w:val="28"/>
        </w:rPr>
      </w:pPr>
    </w:p>
    <w:p w:rsidR="00841AB2" w:rsidRDefault="00841AB2">
      <w:pPr>
        <w:jc w:val="center"/>
        <w:rPr>
          <w:b/>
          <w:sz w:val="28"/>
          <w:szCs w:val="28"/>
        </w:rPr>
      </w:pPr>
    </w:p>
    <w:p w:rsidR="00841AB2" w:rsidRDefault="00841AB2">
      <w:pPr>
        <w:jc w:val="center"/>
        <w:rPr>
          <w:b/>
          <w:sz w:val="28"/>
          <w:szCs w:val="28"/>
        </w:rPr>
      </w:pPr>
    </w:p>
    <w:p w:rsidR="00841AB2" w:rsidRDefault="00841AB2">
      <w:pPr>
        <w:jc w:val="center"/>
        <w:rPr>
          <w:b/>
          <w:sz w:val="28"/>
          <w:szCs w:val="28"/>
        </w:rPr>
      </w:pPr>
    </w:p>
    <w:p w:rsidR="00841AB2" w:rsidRDefault="00081AC1">
      <w:pPr>
        <w:adjustRightInd w:val="0"/>
        <w:snapToGrid w:val="0"/>
        <w:spacing w:line="360" w:lineRule="auto"/>
        <w:ind w:firstLineChars="100" w:firstLine="442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lastRenderedPageBreak/>
        <w:t>诚</w:t>
      </w:r>
      <w:r>
        <w:rPr>
          <w:rFonts w:ascii="黑体" w:eastAsia="黑体" w:hint="eastAsia"/>
          <w:b/>
          <w:bCs/>
          <w:sz w:val="44"/>
          <w:szCs w:val="44"/>
        </w:rPr>
        <w:t xml:space="preserve"> </w:t>
      </w:r>
      <w:r>
        <w:rPr>
          <w:rFonts w:ascii="黑体" w:eastAsia="黑体" w:hint="eastAsia"/>
          <w:b/>
          <w:bCs/>
          <w:sz w:val="44"/>
          <w:szCs w:val="44"/>
        </w:rPr>
        <w:t>信</w:t>
      </w:r>
      <w:r>
        <w:rPr>
          <w:rFonts w:ascii="黑体" w:eastAsia="黑体" w:hint="eastAsia"/>
          <w:b/>
          <w:bCs/>
          <w:sz w:val="44"/>
          <w:szCs w:val="44"/>
        </w:rPr>
        <w:t xml:space="preserve"> </w:t>
      </w:r>
      <w:r>
        <w:rPr>
          <w:rFonts w:ascii="黑体" w:eastAsia="黑体" w:hint="eastAsia"/>
          <w:b/>
          <w:bCs/>
          <w:sz w:val="44"/>
          <w:szCs w:val="44"/>
        </w:rPr>
        <w:t>承</w:t>
      </w:r>
      <w:r>
        <w:rPr>
          <w:rFonts w:ascii="黑体" w:eastAsia="黑体" w:hint="eastAsia"/>
          <w:b/>
          <w:bCs/>
          <w:sz w:val="44"/>
          <w:szCs w:val="44"/>
        </w:rPr>
        <w:t xml:space="preserve"> </w:t>
      </w:r>
      <w:r>
        <w:rPr>
          <w:rFonts w:ascii="黑体" w:eastAsia="黑体" w:hint="eastAsia"/>
          <w:b/>
          <w:bCs/>
          <w:sz w:val="44"/>
          <w:szCs w:val="44"/>
        </w:rPr>
        <w:t>诺</w:t>
      </w:r>
    </w:p>
    <w:p w:rsidR="00841AB2" w:rsidRDefault="00081AC1">
      <w:pPr>
        <w:adjustRightInd w:val="0"/>
        <w:snapToGrid w:val="0"/>
        <w:spacing w:line="360" w:lineRule="auto"/>
        <w:ind w:firstLineChars="200" w:firstLine="640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本毕业设计（论文）是本人独立完成，没有任何抄袭行为，如有不实，一经查出，本人自愿承担一切后果。</w:t>
      </w:r>
    </w:p>
    <w:p w:rsidR="00841AB2" w:rsidRDefault="00841AB2">
      <w:pPr>
        <w:adjustRightInd w:val="0"/>
        <w:snapToGrid w:val="0"/>
        <w:spacing w:line="360" w:lineRule="auto"/>
        <w:ind w:firstLineChars="200" w:firstLine="640"/>
        <w:rPr>
          <w:rFonts w:ascii="宋体" w:hAnsi="宋体"/>
          <w:bCs/>
          <w:sz w:val="32"/>
          <w:szCs w:val="32"/>
        </w:rPr>
      </w:pPr>
    </w:p>
    <w:p w:rsidR="00841AB2" w:rsidRDefault="00841AB2">
      <w:pPr>
        <w:adjustRightInd w:val="0"/>
        <w:snapToGrid w:val="0"/>
        <w:spacing w:line="360" w:lineRule="auto"/>
        <w:ind w:right="640"/>
        <w:rPr>
          <w:rFonts w:ascii="宋体" w:hAnsi="宋体"/>
          <w:bCs/>
          <w:sz w:val="32"/>
          <w:szCs w:val="32"/>
        </w:rPr>
      </w:pPr>
    </w:p>
    <w:p w:rsidR="00841AB2" w:rsidRDefault="00841AB2">
      <w:pPr>
        <w:adjustRightInd w:val="0"/>
        <w:snapToGrid w:val="0"/>
        <w:spacing w:line="360" w:lineRule="auto"/>
        <w:ind w:right="640"/>
        <w:rPr>
          <w:rFonts w:ascii="宋体" w:hAnsi="宋体"/>
          <w:bCs/>
          <w:sz w:val="32"/>
          <w:szCs w:val="32"/>
        </w:rPr>
      </w:pPr>
    </w:p>
    <w:p w:rsidR="00841AB2" w:rsidRDefault="00841AB2">
      <w:pPr>
        <w:adjustRightInd w:val="0"/>
        <w:snapToGrid w:val="0"/>
        <w:spacing w:line="360" w:lineRule="auto"/>
        <w:ind w:right="640"/>
        <w:rPr>
          <w:rFonts w:ascii="宋体" w:hAnsi="宋体"/>
          <w:bCs/>
          <w:sz w:val="32"/>
          <w:szCs w:val="32"/>
        </w:rPr>
      </w:pPr>
    </w:p>
    <w:p w:rsidR="00841AB2" w:rsidRDefault="00841AB2">
      <w:pPr>
        <w:adjustRightInd w:val="0"/>
        <w:snapToGrid w:val="0"/>
        <w:spacing w:line="360" w:lineRule="auto"/>
        <w:ind w:right="640"/>
        <w:rPr>
          <w:rFonts w:ascii="宋体" w:hAnsi="宋体"/>
          <w:bCs/>
          <w:sz w:val="32"/>
          <w:szCs w:val="32"/>
        </w:rPr>
      </w:pPr>
    </w:p>
    <w:p w:rsidR="00841AB2" w:rsidRDefault="00841AB2">
      <w:pPr>
        <w:adjustRightInd w:val="0"/>
        <w:snapToGrid w:val="0"/>
        <w:spacing w:line="360" w:lineRule="auto"/>
        <w:ind w:right="640" w:firstLineChars="1700" w:firstLine="5440"/>
        <w:rPr>
          <w:rFonts w:ascii="宋体" w:hAnsi="宋体"/>
          <w:bCs/>
          <w:sz w:val="32"/>
          <w:szCs w:val="32"/>
        </w:rPr>
      </w:pPr>
    </w:p>
    <w:p w:rsidR="00841AB2" w:rsidRDefault="00081AC1">
      <w:pPr>
        <w:adjustRightInd w:val="0"/>
        <w:snapToGrid w:val="0"/>
        <w:spacing w:line="360" w:lineRule="auto"/>
        <w:ind w:right="640" w:firstLineChars="1700" w:firstLine="5440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承诺人：</w:t>
      </w:r>
    </w:p>
    <w:p w:rsidR="00841AB2" w:rsidRDefault="00081AC1">
      <w:pPr>
        <w:adjustRightInd w:val="0"/>
        <w:snapToGrid w:val="0"/>
        <w:spacing w:line="360" w:lineRule="auto"/>
        <w:ind w:firstLineChars="200" w:firstLine="640"/>
        <w:jc w:val="right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年</w:t>
      </w:r>
      <w:r>
        <w:rPr>
          <w:rFonts w:ascii="宋体" w:hAnsi="宋体" w:hint="eastAsia"/>
          <w:bCs/>
          <w:sz w:val="32"/>
          <w:szCs w:val="32"/>
        </w:rPr>
        <w:t xml:space="preserve">   </w:t>
      </w:r>
      <w:r>
        <w:rPr>
          <w:rFonts w:ascii="宋体" w:hAnsi="宋体" w:hint="eastAsia"/>
          <w:bCs/>
          <w:sz w:val="32"/>
          <w:szCs w:val="32"/>
        </w:rPr>
        <w:t>月</w:t>
      </w:r>
      <w:r>
        <w:rPr>
          <w:rFonts w:ascii="宋体" w:hAnsi="宋体" w:hint="eastAsia"/>
          <w:bCs/>
          <w:sz w:val="32"/>
          <w:szCs w:val="32"/>
        </w:rPr>
        <w:t xml:space="preserve">   </w:t>
      </w:r>
      <w:r>
        <w:rPr>
          <w:rFonts w:ascii="宋体" w:hAnsi="宋体" w:hint="eastAsia"/>
          <w:bCs/>
          <w:sz w:val="32"/>
          <w:szCs w:val="32"/>
        </w:rPr>
        <w:t>日</w:t>
      </w:r>
    </w:p>
    <w:p w:rsidR="00841AB2" w:rsidRDefault="00841AB2">
      <w:pPr>
        <w:adjustRightInd w:val="0"/>
        <w:snapToGrid w:val="0"/>
        <w:ind w:firstLineChars="100" w:firstLine="280"/>
        <w:jc w:val="center"/>
        <w:rPr>
          <w:rFonts w:ascii="仿宋_GB2312" w:eastAsia="仿宋_GB2312"/>
          <w:bCs/>
          <w:sz w:val="28"/>
          <w:szCs w:val="28"/>
        </w:rPr>
      </w:pPr>
    </w:p>
    <w:p w:rsidR="00841AB2" w:rsidRDefault="00841AB2">
      <w:pPr>
        <w:adjustRightInd w:val="0"/>
        <w:snapToGrid w:val="0"/>
        <w:ind w:firstLineChars="100" w:firstLine="280"/>
        <w:jc w:val="center"/>
        <w:rPr>
          <w:rFonts w:ascii="仿宋_GB2312" w:eastAsia="仿宋_GB2312"/>
          <w:bCs/>
          <w:sz w:val="28"/>
          <w:szCs w:val="28"/>
        </w:rPr>
      </w:pPr>
    </w:p>
    <w:p w:rsidR="00841AB2" w:rsidRDefault="00841AB2">
      <w:pPr>
        <w:adjustRightInd w:val="0"/>
        <w:snapToGrid w:val="0"/>
        <w:ind w:firstLineChars="100" w:firstLine="280"/>
        <w:jc w:val="center"/>
        <w:rPr>
          <w:rFonts w:ascii="仿宋_GB2312" w:eastAsia="仿宋_GB2312"/>
          <w:bCs/>
          <w:sz w:val="28"/>
          <w:szCs w:val="28"/>
        </w:rPr>
      </w:pPr>
    </w:p>
    <w:p w:rsidR="00841AB2" w:rsidRDefault="00841AB2">
      <w:pPr>
        <w:adjustRightInd w:val="0"/>
        <w:snapToGrid w:val="0"/>
        <w:ind w:firstLineChars="100" w:firstLine="280"/>
        <w:jc w:val="center"/>
        <w:rPr>
          <w:rFonts w:ascii="仿宋_GB2312" w:eastAsia="仿宋_GB2312"/>
          <w:bCs/>
          <w:sz w:val="28"/>
          <w:szCs w:val="28"/>
        </w:rPr>
      </w:pPr>
    </w:p>
    <w:p w:rsidR="00841AB2" w:rsidRDefault="00841AB2">
      <w:pPr>
        <w:adjustRightInd w:val="0"/>
        <w:snapToGrid w:val="0"/>
        <w:ind w:firstLineChars="100" w:firstLine="280"/>
        <w:jc w:val="center"/>
        <w:rPr>
          <w:rFonts w:ascii="仿宋_GB2312" w:eastAsia="仿宋_GB2312"/>
          <w:bCs/>
          <w:sz w:val="28"/>
          <w:szCs w:val="28"/>
        </w:rPr>
      </w:pPr>
    </w:p>
    <w:p w:rsidR="00841AB2" w:rsidRDefault="00841AB2">
      <w:pPr>
        <w:adjustRightInd w:val="0"/>
        <w:snapToGrid w:val="0"/>
        <w:ind w:firstLineChars="100" w:firstLine="280"/>
        <w:jc w:val="center"/>
        <w:rPr>
          <w:rFonts w:ascii="仿宋_GB2312" w:eastAsia="仿宋_GB2312"/>
          <w:bCs/>
          <w:sz w:val="28"/>
          <w:szCs w:val="28"/>
        </w:rPr>
      </w:pPr>
    </w:p>
    <w:p w:rsidR="00841AB2" w:rsidRDefault="00841AB2">
      <w:pPr>
        <w:adjustRightInd w:val="0"/>
        <w:snapToGrid w:val="0"/>
        <w:ind w:firstLineChars="100" w:firstLine="280"/>
        <w:jc w:val="center"/>
        <w:rPr>
          <w:rFonts w:ascii="仿宋_GB2312" w:eastAsia="仿宋_GB2312"/>
          <w:bCs/>
          <w:sz w:val="28"/>
          <w:szCs w:val="28"/>
        </w:rPr>
      </w:pPr>
    </w:p>
    <w:p w:rsidR="00841AB2" w:rsidRDefault="00841AB2">
      <w:pPr>
        <w:adjustRightInd w:val="0"/>
        <w:snapToGrid w:val="0"/>
        <w:ind w:firstLineChars="100" w:firstLine="280"/>
        <w:jc w:val="center"/>
        <w:rPr>
          <w:rFonts w:ascii="仿宋_GB2312" w:eastAsia="仿宋_GB2312"/>
          <w:bCs/>
          <w:sz w:val="28"/>
          <w:szCs w:val="28"/>
        </w:rPr>
      </w:pPr>
    </w:p>
    <w:p w:rsidR="00841AB2" w:rsidRDefault="00841AB2">
      <w:pPr>
        <w:adjustRightInd w:val="0"/>
        <w:snapToGrid w:val="0"/>
        <w:ind w:firstLineChars="100" w:firstLine="280"/>
        <w:jc w:val="center"/>
        <w:rPr>
          <w:rFonts w:ascii="仿宋_GB2312" w:eastAsia="仿宋_GB2312"/>
          <w:bCs/>
          <w:sz w:val="28"/>
          <w:szCs w:val="28"/>
        </w:rPr>
      </w:pPr>
    </w:p>
    <w:p w:rsidR="00841AB2" w:rsidRDefault="00841AB2">
      <w:pPr>
        <w:adjustRightInd w:val="0"/>
        <w:snapToGrid w:val="0"/>
        <w:ind w:firstLineChars="100" w:firstLine="280"/>
        <w:jc w:val="center"/>
        <w:rPr>
          <w:rFonts w:ascii="仿宋_GB2312" w:eastAsia="仿宋_GB2312"/>
          <w:bCs/>
          <w:sz w:val="28"/>
          <w:szCs w:val="28"/>
        </w:rPr>
      </w:pPr>
    </w:p>
    <w:p w:rsidR="00841AB2" w:rsidRDefault="00841AB2">
      <w:pPr>
        <w:ind w:firstLineChars="200" w:firstLine="420"/>
        <w:rPr>
          <w:rFonts w:ascii="仿宋_GB2312" w:eastAsia="仿宋_GB2312"/>
          <w:szCs w:val="21"/>
        </w:rPr>
        <w:sectPr w:rsidR="00841AB2">
          <w:headerReference w:type="default" r:id="rId9"/>
          <w:pgSz w:w="11906" w:h="16838"/>
          <w:pgMar w:top="1418" w:right="1418" w:bottom="1418" w:left="1701" w:header="851" w:footer="851" w:gutter="0"/>
          <w:cols w:space="720"/>
          <w:docGrid w:linePitch="312"/>
        </w:sectPr>
      </w:pPr>
    </w:p>
    <w:p w:rsidR="00841AB2" w:rsidRDefault="00081AC1">
      <w:pPr>
        <w:adjustRightInd w:val="0"/>
        <w:snapToGrid w:val="0"/>
        <w:ind w:firstLineChars="950" w:firstLine="2660"/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int="eastAsia"/>
          <w:bCs/>
          <w:kern w:val="0"/>
          <w:sz w:val="28"/>
          <w:szCs w:val="28"/>
        </w:rPr>
        <w:lastRenderedPageBreak/>
        <w:t>陕西铁路工程职业技术学院</w:t>
      </w:r>
    </w:p>
    <w:p w:rsidR="00841AB2" w:rsidRDefault="00841AB2">
      <w:pPr>
        <w:adjustRightInd w:val="0"/>
        <w:snapToGrid w:val="0"/>
        <w:ind w:firstLineChars="950" w:firstLine="2660"/>
        <w:rPr>
          <w:rFonts w:ascii="仿宋_GB2312" w:eastAsia="仿宋_GB2312"/>
          <w:bCs/>
          <w:kern w:val="0"/>
          <w:sz w:val="28"/>
          <w:szCs w:val="28"/>
        </w:rPr>
      </w:pPr>
    </w:p>
    <w:p w:rsidR="00841AB2" w:rsidRDefault="00081AC1">
      <w:pPr>
        <w:adjustRightInd w:val="0"/>
        <w:snapToGrid w:val="0"/>
        <w:spacing w:after="100" w:afterAutospacing="1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毕业设计（论文）总成绩评定表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151"/>
        <w:gridCol w:w="1451"/>
        <w:gridCol w:w="855"/>
        <w:gridCol w:w="367"/>
        <w:gridCol w:w="1572"/>
        <w:gridCol w:w="956"/>
        <w:gridCol w:w="77"/>
        <w:gridCol w:w="2613"/>
      </w:tblGrid>
      <w:tr w:rsidR="00841AB2">
        <w:trPr>
          <w:trHeight w:val="737"/>
          <w:jc w:val="center"/>
        </w:trPr>
        <w:tc>
          <w:tcPr>
            <w:tcW w:w="1112" w:type="dxa"/>
            <w:gridSpan w:val="2"/>
            <w:vAlign w:val="center"/>
          </w:tcPr>
          <w:p w:rsidR="00841AB2" w:rsidRDefault="00081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级</w:t>
            </w:r>
          </w:p>
        </w:tc>
        <w:tc>
          <w:tcPr>
            <w:tcW w:w="1451" w:type="dxa"/>
            <w:vAlign w:val="center"/>
          </w:tcPr>
          <w:p w:rsidR="00841AB2" w:rsidRDefault="00841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:rsidR="00841AB2" w:rsidRDefault="00081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939" w:type="dxa"/>
            <w:gridSpan w:val="2"/>
            <w:vAlign w:val="center"/>
          </w:tcPr>
          <w:p w:rsidR="00841AB2" w:rsidRDefault="00841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6" w:type="dxa"/>
            <w:vAlign w:val="center"/>
          </w:tcPr>
          <w:p w:rsidR="00841AB2" w:rsidRDefault="00081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号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</w:p>
        </w:tc>
        <w:tc>
          <w:tcPr>
            <w:tcW w:w="2690" w:type="dxa"/>
            <w:gridSpan w:val="2"/>
            <w:vAlign w:val="center"/>
          </w:tcPr>
          <w:p w:rsidR="00841AB2" w:rsidRDefault="00841AB2">
            <w:pPr>
              <w:ind w:left="157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41AB2">
        <w:trPr>
          <w:cantSplit/>
          <w:trHeight w:val="618"/>
          <w:jc w:val="center"/>
        </w:trPr>
        <w:tc>
          <w:tcPr>
            <w:tcW w:w="2563" w:type="dxa"/>
            <w:gridSpan w:val="3"/>
            <w:vAlign w:val="center"/>
          </w:tcPr>
          <w:p w:rsidR="00841AB2" w:rsidRDefault="00081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设计（论文）题目</w:t>
            </w:r>
          </w:p>
        </w:tc>
        <w:tc>
          <w:tcPr>
            <w:tcW w:w="6440" w:type="dxa"/>
            <w:gridSpan w:val="6"/>
            <w:vAlign w:val="center"/>
          </w:tcPr>
          <w:p w:rsidR="00841AB2" w:rsidRDefault="00841AB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41AB2" w:rsidRDefault="00841AB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41AB2" w:rsidRDefault="00841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41AB2">
        <w:trPr>
          <w:cantSplit/>
          <w:trHeight w:val="773"/>
          <w:jc w:val="center"/>
        </w:trPr>
        <w:tc>
          <w:tcPr>
            <w:tcW w:w="961" w:type="dxa"/>
            <w:vMerge w:val="restart"/>
            <w:textDirection w:val="tbRlV"/>
            <w:vAlign w:val="center"/>
          </w:tcPr>
          <w:p w:rsidR="00841AB2" w:rsidRDefault="00081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绩</w:t>
            </w:r>
          </w:p>
        </w:tc>
        <w:tc>
          <w:tcPr>
            <w:tcW w:w="2824" w:type="dxa"/>
            <w:gridSpan w:val="4"/>
            <w:vAlign w:val="center"/>
          </w:tcPr>
          <w:p w:rsidR="00841AB2" w:rsidRDefault="00081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指导教师评分</w:t>
            </w:r>
          </w:p>
        </w:tc>
        <w:tc>
          <w:tcPr>
            <w:tcW w:w="2605" w:type="dxa"/>
            <w:gridSpan w:val="3"/>
            <w:vAlign w:val="center"/>
          </w:tcPr>
          <w:p w:rsidR="00841AB2" w:rsidRDefault="00081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答辩评分</w:t>
            </w:r>
          </w:p>
        </w:tc>
        <w:tc>
          <w:tcPr>
            <w:tcW w:w="2613" w:type="dxa"/>
            <w:vAlign w:val="center"/>
          </w:tcPr>
          <w:p w:rsidR="00841AB2" w:rsidRDefault="00081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总成绩</w:t>
            </w:r>
          </w:p>
        </w:tc>
      </w:tr>
      <w:tr w:rsidR="00841AB2">
        <w:trPr>
          <w:cantSplit/>
          <w:trHeight w:val="773"/>
          <w:jc w:val="center"/>
        </w:trPr>
        <w:tc>
          <w:tcPr>
            <w:tcW w:w="961" w:type="dxa"/>
            <w:vMerge/>
            <w:textDirection w:val="tbRlV"/>
            <w:vAlign w:val="center"/>
          </w:tcPr>
          <w:p w:rsidR="00841AB2" w:rsidRDefault="00841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4" w:type="dxa"/>
            <w:gridSpan w:val="4"/>
            <w:vAlign w:val="center"/>
          </w:tcPr>
          <w:p w:rsidR="00841AB2" w:rsidRDefault="00841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5" w:type="dxa"/>
            <w:gridSpan w:val="3"/>
            <w:vAlign w:val="center"/>
          </w:tcPr>
          <w:p w:rsidR="00841AB2" w:rsidRDefault="00841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vAlign w:val="center"/>
          </w:tcPr>
          <w:p w:rsidR="00841AB2" w:rsidRDefault="00841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41AB2">
        <w:trPr>
          <w:cantSplit/>
          <w:trHeight w:val="3590"/>
          <w:jc w:val="center"/>
        </w:trPr>
        <w:tc>
          <w:tcPr>
            <w:tcW w:w="9003" w:type="dxa"/>
            <w:gridSpan w:val="9"/>
            <w:tcBorders>
              <w:bottom w:val="single" w:sz="4" w:space="0" w:color="auto"/>
            </w:tcBorders>
            <w:vAlign w:val="center"/>
          </w:tcPr>
          <w:p w:rsidR="00841AB2" w:rsidRDefault="00081AC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指导教师评语：</w:t>
            </w: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841AB2">
            <w:pPr>
              <w:ind w:firstLineChars="1300" w:firstLine="3120"/>
              <w:rPr>
                <w:rFonts w:ascii="仿宋_GB2312" w:eastAsia="仿宋_GB2312"/>
                <w:sz w:val="24"/>
              </w:rPr>
            </w:pPr>
          </w:p>
          <w:p w:rsidR="00841AB2" w:rsidRDefault="00081AC1">
            <w:pPr>
              <w:ind w:firstLineChars="1300" w:firstLine="3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指导教师签名：</w:t>
            </w: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081AC1">
            <w:pPr>
              <w:ind w:firstLineChars="2900" w:firstLine="6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841AB2">
        <w:trPr>
          <w:cantSplit/>
          <w:trHeight w:val="3923"/>
          <w:jc w:val="center"/>
        </w:trPr>
        <w:tc>
          <w:tcPr>
            <w:tcW w:w="9003" w:type="dxa"/>
            <w:gridSpan w:val="9"/>
            <w:tcBorders>
              <w:top w:val="single" w:sz="4" w:space="0" w:color="auto"/>
            </w:tcBorders>
            <w:vAlign w:val="center"/>
          </w:tcPr>
          <w:p w:rsidR="00841AB2" w:rsidRDefault="00081AC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院毕业设计（论文）答辩小组评语：</w:t>
            </w: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081AC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</w:p>
          <w:p w:rsidR="00841AB2" w:rsidRDefault="00081AC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</w:t>
            </w:r>
          </w:p>
          <w:p w:rsidR="00841AB2" w:rsidRDefault="00081AC1">
            <w:pPr>
              <w:ind w:firstLineChars="1300" w:firstLine="3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答辩小组组长签名：</w:t>
            </w: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081AC1">
            <w:pPr>
              <w:ind w:firstLineChars="2900" w:firstLine="6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841AB2" w:rsidRDefault="00081AC1">
      <w:pPr>
        <w:spacing w:line="0" w:lineRule="atLeas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b/>
          <w:szCs w:val="21"/>
        </w:rPr>
        <w:t>注</w:t>
      </w:r>
      <w:r>
        <w:rPr>
          <w:rFonts w:ascii="仿宋_GB2312" w:eastAsia="仿宋_GB2312" w:hint="eastAsia"/>
          <w:szCs w:val="21"/>
        </w:rPr>
        <w:t>：</w:t>
      </w:r>
      <w:r>
        <w:rPr>
          <w:rFonts w:ascii="仿宋_GB2312" w:eastAsia="仿宋_GB2312" w:hint="eastAsia"/>
          <w:szCs w:val="21"/>
        </w:rPr>
        <w:t>1.</w:t>
      </w:r>
      <w:r>
        <w:rPr>
          <w:rFonts w:ascii="仿宋_GB2312" w:eastAsia="仿宋_GB2312" w:hint="eastAsia"/>
          <w:szCs w:val="21"/>
        </w:rPr>
        <w:t>根据专业具体实际情况，如未安排答辩环节，答辩评分及答辩小组评语可不填写。</w:t>
      </w:r>
    </w:p>
    <w:p w:rsidR="00841AB2" w:rsidRDefault="00841AB2">
      <w:pPr>
        <w:spacing w:line="400" w:lineRule="exact"/>
        <w:jc w:val="center"/>
        <w:rPr>
          <w:rFonts w:ascii="黑体" w:eastAsia="黑体" w:hAnsi="宋体" w:cs="Arial"/>
          <w:color w:val="333333"/>
          <w:sz w:val="32"/>
          <w:szCs w:val="32"/>
        </w:rPr>
        <w:sectPr w:rsidR="00841AB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418" w:right="1418" w:bottom="1418" w:left="1701" w:header="851" w:footer="992" w:gutter="0"/>
          <w:pgNumType w:start="0"/>
          <w:cols w:space="720"/>
          <w:titlePg/>
          <w:docGrid w:linePitch="312"/>
        </w:sectPr>
      </w:pPr>
    </w:p>
    <w:p w:rsidR="00841AB2" w:rsidRDefault="00081AC1">
      <w:pPr>
        <w:spacing w:line="400" w:lineRule="exact"/>
        <w:jc w:val="center"/>
        <w:rPr>
          <w:rFonts w:ascii="黑体" w:eastAsia="黑体" w:hAnsi="宋体" w:cs="Arial"/>
          <w:color w:val="333333"/>
          <w:sz w:val="32"/>
          <w:szCs w:val="32"/>
        </w:rPr>
      </w:pPr>
      <w:r>
        <w:rPr>
          <w:rFonts w:ascii="黑体" w:eastAsia="黑体" w:hAnsi="宋体" w:cs="Arial" w:hint="eastAsia"/>
          <w:noProof/>
          <w:color w:val="333333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514600" cy="297180"/>
                <wp:effectExtent l="455930" t="5080" r="16510" b="17780"/>
                <wp:wrapNone/>
                <wp:docPr id="27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97180"/>
                        </a:xfrm>
                        <a:prstGeom prst="wedgeRectCallout">
                          <a:avLst>
                            <a:gd name="adj1" fmla="val -66616"/>
                            <a:gd name="adj2" fmla="val 406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三号黑体居中，字间空两个格，摘要下空一行。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9" type="#_x0000_t61" style="position:absolute;left:0;text-align:left;margin-left:279pt;margin-top:0;width:198pt;height:23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" adj="-3589,11677">
                <v:textbox>
                  <w:txbxContent>
                    <w:p w:rsidR="00841AB2" w:rsidRDefault="00081AC1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三号黑体居中，字间空两个格，摘要下空一行。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宋体" w:cs="Arial" w:hint="eastAsia"/>
          <w:color w:val="333333"/>
          <w:sz w:val="32"/>
          <w:szCs w:val="32"/>
        </w:rPr>
        <w:t>摘</w:t>
      </w:r>
      <w:r>
        <w:rPr>
          <w:rFonts w:ascii="黑体" w:eastAsia="黑体" w:hAnsi="宋体" w:cs="Arial" w:hint="eastAsia"/>
          <w:color w:val="333333"/>
          <w:sz w:val="32"/>
          <w:szCs w:val="32"/>
        </w:rPr>
        <w:t xml:space="preserve">  </w:t>
      </w:r>
      <w:r>
        <w:rPr>
          <w:rFonts w:ascii="黑体" w:eastAsia="黑体" w:hAnsi="宋体" w:cs="Arial" w:hint="eastAsia"/>
          <w:color w:val="333333"/>
          <w:sz w:val="32"/>
          <w:szCs w:val="32"/>
        </w:rPr>
        <w:t>要</w:t>
      </w:r>
    </w:p>
    <w:p w:rsidR="00841AB2" w:rsidRDefault="00841AB2">
      <w:pPr>
        <w:spacing w:line="400" w:lineRule="exact"/>
        <w:jc w:val="center"/>
        <w:rPr>
          <w:rFonts w:ascii="黑体" w:eastAsia="黑体" w:hAnsi="宋体" w:cs="Arial"/>
          <w:color w:val="333333"/>
          <w:sz w:val="32"/>
          <w:szCs w:val="32"/>
        </w:rPr>
      </w:pPr>
    </w:p>
    <w:p w:rsidR="00841AB2" w:rsidRDefault="00081AC1">
      <w:pPr>
        <w:spacing w:line="440" w:lineRule="exact"/>
        <w:ind w:firstLineChars="200" w:firstLine="480"/>
        <w:rPr>
          <w:rFonts w:ascii="宋体" w:hAnsi="宋体" w:cs="Arial"/>
          <w:color w:val="333333"/>
          <w:sz w:val="24"/>
        </w:rPr>
      </w:pPr>
      <w:r>
        <w:rPr>
          <w:rFonts w:ascii="宋体" w:hAnsi="宋体" w:cs="Arial" w:hint="eastAsia"/>
          <w:noProof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3256280</wp:posOffset>
                </wp:positionV>
                <wp:extent cx="571500" cy="297180"/>
                <wp:effectExtent l="4445" t="4445" r="460375" b="18415"/>
                <wp:wrapNone/>
                <wp:docPr id="28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7180"/>
                        </a:xfrm>
                        <a:prstGeom prst="wedgeRectCallout">
                          <a:avLst>
                            <a:gd name="adj1" fmla="val 123556"/>
                            <a:gd name="adj2" fmla="val 4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空一行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30" type="#_x0000_t61" style="position:absolute;left:0;text-align:left;margin-left:-54pt;margin-top:256.4pt;width:45pt;height:23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" adj="37488,21231">
                <v:textbox>
                  <w:txbxContent>
                    <w:p w:rsidR="00841AB2" w:rsidRDefault="00081AC1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空一行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Arial" w:hint="eastAsia"/>
          <w:color w:val="333333"/>
          <w:sz w:val="24"/>
        </w:rPr>
        <w:t>×××××××××××××××××××××××××××××。××××××××××××××××××××××××××，××××××××××××××××××××××××××××××××××××××××××××××××××××</w:t>
      </w:r>
      <w:r>
        <w:rPr>
          <w:rFonts w:ascii="宋体" w:hAnsi="宋体" w:cs="Arial" w:hint="eastAsia"/>
          <w:color w:val="333333"/>
          <w:sz w:val="24"/>
        </w:rPr>
        <w:t xml:space="preserve">, </w:t>
      </w:r>
      <w:r>
        <w:rPr>
          <w:rFonts w:ascii="宋体" w:hAnsi="宋体" w:cs="Arial" w:hint="eastAsia"/>
          <w:color w:val="333333"/>
          <w:sz w:val="24"/>
        </w:rPr>
        <w:t>××××××××××××××××××××××××××。×××××××××××××××××××××××××××××。××××××××××××××××××××××××××，××××××××××××××××××××××××××××××××××××××××××××××××××××</w:t>
      </w:r>
      <w:r>
        <w:rPr>
          <w:rFonts w:ascii="宋体" w:hAnsi="宋体" w:cs="Arial" w:hint="eastAsia"/>
          <w:color w:val="333333"/>
          <w:sz w:val="24"/>
        </w:rPr>
        <w:t xml:space="preserve">, </w:t>
      </w:r>
      <w:r>
        <w:rPr>
          <w:rFonts w:ascii="宋体" w:hAnsi="宋体" w:cs="Arial" w:hint="eastAsia"/>
          <w:color w:val="333333"/>
          <w:sz w:val="24"/>
        </w:rPr>
        <w:t>×××××××</w:t>
      </w:r>
      <w:r>
        <w:rPr>
          <w:rFonts w:ascii="宋体" w:hAnsi="宋体" w:cs="Arial" w:hint="eastAsia"/>
          <w:color w:val="333333"/>
          <w:sz w:val="24"/>
        </w:rPr>
        <w:t>××××××××××××××××××××××××××××××××××××××××××××××××。××××××××××××××××××××××××××，××××××××××××××××××××××××××××××××××××××××××××××××××××</w:t>
      </w:r>
      <w:r>
        <w:rPr>
          <w:rFonts w:ascii="宋体" w:hAnsi="宋体" w:cs="Arial" w:hint="eastAsia"/>
          <w:color w:val="333333"/>
          <w:sz w:val="24"/>
        </w:rPr>
        <w:t xml:space="preserve">, </w:t>
      </w:r>
      <w:r>
        <w:rPr>
          <w:rFonts w:ascii="宋体" w:hAnsi="宋体" w:cs="Arial" w:hint="eastAsia"/>
          <w:color w:val="333333"/>
          <w:sz w:val="24"/>
        </w:rPr>
        <w:t>××××××××××××××××××××××××××。</w:t>
      </w:r>
    </w:p>
    <w:p w:rsidR="00841AB2" w:rsidRDefault="00081AC1">
      <w:pPr>
        <w:spacing w:line="440" w:lineRule="exact"/>
        <w:ind w:firstLineChars="200" w:firstLine="480"/>
        <w:rPr>
          <w:rFonts w:ascii="宋体" w:hAnsi="宋体" w:cs="Arial"/>
          <w:color w:val="333333"/>
          <w:sz w:val="24"/>
        </w:rPr>
      </w:pPr>
      <w:r>
        <w:rPr>
          <w:rFonts w:ascii="宋体" w:hAnsi="宋体" w:cs="Arial" w:hint="eastAsia"/>
          <w:noProof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2540</wp:posOffset>
                </wp:positionV>
                <wp:extent cx="1943100" cy="297180"/>
                <wp:effectExtent l="4445" t="284480" r="18415" b="12700"/>
                <wp:wrapNone/>
                <wp:docPr id="31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97180"/>
                        </a:xfrm>
                        <a:prstGeom prst="wedgeRectCallout">
                          <a:avLst>
                            <a:gd name="adj1" fmla="val -37681"/>
                            <a:gd name="adj2" fmla="val -14273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小四宋体，不加粗，行间距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22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磅。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31" type="#_x0000_t61" style="position:absolute;left:0;text-align:left;margin-left:261pt;margin-top:.2pt;width:153pt;height:23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" adj="2661,-20031">
                <v:textbox>
                  <w:txbxContent>
                    <w:p w:rsidR="00841AB2" w:rsidRDefault="00081AC1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小四宋体，不加粗，行间距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22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磅。</w:t>
                      </w:r>
                    </w:p>
                  </w:txbxContent>
                </v:textbox>
              </v:shape>
            </w:pict>
          </mc:Fallback>
        </mc:AlternateContent>
      </w:r>
    </w:p>
    <w:p w:rsidR="00841AB2" w:rsidRDefault="00081AC1">
      <w:pPr>
        <w:spacing w:line="440" w:lineRule="exact"/>
        <w:rPr>
          <w:rFonts w:ascii="黑体" w:eastAsia="黑体" w:hAnsi="宋体" w:cs="Arial"/>
          <w:color w:val="333333"/>
          <w:sz w:val="24"/>
        </w:rPr>
      </w:pPr>
      <w:r>
        <w:rPr>
          <w:rFonts w:ascii="黑体" w:eastAsia="黑体" w:hAnsi="宋体" w:cs="Arial" w:hint="eastAsia"/>
          <w:color w:val="333333"/>
          <w:sz w:val="24"/>
        </w:rPr>
        <w:t>关键词：</w:t>
      </w:r>
      <w:r>
        <w:rPr>
          <w:rFonts w:ascii="宋体" w:hAnsi="宋体" w:cs="Arial" w:hint="eastAsia"/>
          <w:color w:val="333333"/>
          <w:sz w:val="24"/>
        </w:rPr>
        <w:t>×××；××××××；××××××</w:t>
      </w:r>
    </w:p>
    <w:p w:rsidR="00841AB2" w:rsidRDefault="00081AC1">
      <w:pPr>
        <w:spacing w:line="400" w:lineRule="exact"/>
        <w:ind w:firstLineChars="200" w:firstLine="480"/>
        <w:rPr>
          <w:rFonts w:ascii="宋体" w:hAnsi="宋体" w:cs="Arial"/>
          <w:color w:val="333333"/>
          <w:sz w:val="24"/>
        </w:rPr>
      </w:pPr>
      <w:r>
        <w:rPr>
          <w:rFonts w:ascii="宋体" w:hAnsi="宋体" w:cs="Arial" w:hint="eastAsia"/>
          <w:noProof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236220</wp:posOffset>
                </wp:positionV>
                <wp:extent cx="685800" cy="297180"/>
                <wp:effectExtent l="396875" t="239395" r="14605" b="12065"/>
                <wp:wrapNone/>
                <wp:docPr id="29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wedgeRectCallout">
                          <a:avLst>
                            <a:gd name="adj1" fmla="val -102593"/>
                            <a:gd name="adj2" fmla="val -12478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小四黑体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32" type="#_x0000_t61" style="position:absolute;left:0;text-align:left;margin-left:45pt;margin-top:18.6pt;width:54pt;height:23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" adj="-11360,-16154">
                <v:textbox>
                  <w:txbxContent>
                    <w:p w:rsidR="00841AB2" w:rsidRDefault="00081AC1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小四黑体</w:t>
                      </w:r>
                    </w:p>
                  </w:txbxContent>
                </v:textbox>
              </v:shape>
            </w:pict>
          </mc:Fallback>
        </mc:AlternateContent>
      </w:r>
    </w:p>
    <w:p w:rsidR="00841AB2" w:rsidRDefault="00081AC1">
      <w:pPr>
        <w:spacing w:line="400" w:lineRule="exact"/>
        <w:ind w:firstLineChars="200" w:firstLine="480"/>
        <w:rPr>
          <w:rFonts w:ascii="宋体" w:hAnsi="宋体" w:cs="Arial"/>
          <w:color w:val="333333"/>
          <w:sz w:val="24"/>
        </w:rPr>
      </w:pPr>
      <w:r>
        <w:rPr>
          <w:rFonts w:ascii="宋体" w:hAnsi="宋体" w:cs="Arial" w:hint="eastAsia"/>
          <w:noProof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180340</wp:posOffset>
                </wp:positionV>
                <wp:extent cx="1143000" cy="297180"/>
                <wp:effectExtent l="978535" t="474980" r="12065" b="5080"/>
                <wp:wrapNone/>
                <wp:docPr id="30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wedgeRectCallout">
                          <a:avLst>
                            <a:gd name="adj1" fmla="val -132389"/>
                            <a:gd name="adj2" fmla="val -20427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小四宋体，不加粗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33" type="#_x0000_t61" style="position:absolute;left:0;text-align:left;margin-left:180pt;margin-top:14.2pt;width:90pt;height:23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" adj="-17796,-33323">
                <v:textbox>
                  <w:txbxContent>
                    <w:p w:rsidR="00841AB2" w:rsidRDefault="00081AC1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小四宋体，不加粗</w:t>
                      </w:r>
                    </w:p>
                  </w:txbxContent>
                </v:textbox>
              </v:shape>
            </w:pict>
          </mc:Fallback>
        </mc:AlternateContent>
      </w:r>
    </w:p>
    <w:p w:rsidR="00841AB2" w:rsidRDefault="00841AB2">
      <w:pPr>
        <w:jc w:val="center"/>
        <w:rPr>
          <w:b/>
          <w:sz w:val="28"/>
          <w:szCs w:val="28"/>
        </w:rPr>
      </w:pPr>
    </w:p>
    <w:p w:rsidR="00841AB2" w:rsidRDefault="00841AB2">
      <w:pPr>
        <w:jc w:val="center"/>
        <w:rPr>
          <w:b/>
          <w:sz w:val="28"/>
          <w:szCs w:val="28"/>
        </w:rPr>
      </w:pPr>
    </w:p>
    <w:p w:rsidR="00841AB2" w:rsidRDefault="00841AB2">
      <w:pPr>
        <w:jc w:val="center"/>
        <w:rPr>
          <w:b/>
          <w:sz w:val="28"/>
          <w:szCs w:val="28"/>
        </w:rPr>
      </w:pPr>
    </w:p>
    <w:p w:rsidR="00841AB2" w:rsidRDefault="00841AB2">
      <w:pPr>
        <w:jc w:val="center"/>
        <w:rPr>
          <w:b/>
          <w:sz w:val="28"/>
          <w:szCs w:val="28"/>
        </w:rPr>
      </w:pPr>
    </w:p>
    <w:p w:rsidR="00841AB2" w:rsidRDefault="00841AB2">
      <w:pPr>
        <w:jc w:val="center"/>
        <w:rPr>
          <w:b/>
          <w:sz w:val="28"/>
          <w:szCs w:val="28"/>
        </w:rPr>
      </w:pPr>
    </w:p>
    <w:p w:rsidR="00841AB2" w:rsidRDefault="00841AB2">
      <w:pPr>
        <w:jc w:val="center"/>
        <w:rPr>
          <w:b/>
          <w:sz w:val="28"/>
          <w:szCs w:val="28"/>
        </w:rPr>
      </w:pPr>
    </w:p>
    <w:p w:rsidR="00841AB2" w:rsidRDefault="00841AB2">
      <w:pPr>
        <w:jc w:val="center"/>
        <w:rPr>
          <w:b/>
          <w:sz w:val="28"/>
          <w:szCs w:val="28"/>
        </w:rPr>
      </w:pPr>
    </w:p>
    <w:p w:rsidR="00841AB2" w:rsidRDefault="00841AB2">
      <w:pPr>
        <w:jc w:val="center"/>
        <w:rPr>
          <w:b/>
          <w:sz w:val="28"/>
          <w:szCs w:val="28"/>
        </w:rPr>
      </w:pPr>
    </w:p>
    <w:p w:rsidR="00841AB2" w:rsidRDefault="00841AB2">
      <w:pPr>
        <w:jc w:val="center"/>
        <w:rPr>
          <w:b/>
          <w:sz w:val="28"/>
          <w:szCs w:val="28"/>
        </w:rPr>
      </w:pPr>
    </w:p>
    <w:p w:rsidR="00841AB2" w:rsidRDefault="00841AB2">
      <w:pPr>
        <w:jc w:val="center"/>
        <w:rPr>
          <w:b/>
          <w:sz w:val="28"/>
          <w:szCs w:val="28"/>
        </w:rPr>
      </w:pPr>
    </w:p>
    <w:p w:rsidR="00841AB2" w:rsidRDefault="00841AB2">
      <w:pPr>
        <w:jc w:val="center"/>
        <w:rPr>
          <w:b/>
          <w:sz w:val="28"/>
          <w:szCs w:val="28"/>
        </w:rPr>
      </w:pPr>
    </w:p>
    <w:p w:rsidR="00841AB2" w:rsidRDefault="00841AB2">
      <w:pPr>
        <w:jc w:val="center"/>
        <w:rPr>
          <w:b/>
          <w:sz w:val="28"/>
          <w:szCs w:val="28"/>
        </w:rPr>
      </w:pPr>
    </w:p>
    <w:p w:rsidR="00841AB2" w:rsidRDefault="00841AB2">
      <w:pPr>
        <w:jc w:val="center"/>
        <w:rPr>
          <w:b/>
          <w:sz w:val="28"/>
          <w:szCs w:val="28"/>
        </w:rPr>
      </w:pPr>
    </w:p>
    <w:p w:rsidR="00841AB2" w:rsidRDefault="00841AB2">
      <w:pPr>
        <w:jc w:val="center"/>
        <w:rPr>
          <w:b/>
          <w:sz w:val="28"/>
          <w:szCs w:val="28"/>
        </w:rPr>
      </w:pPr>
    </w:p>
    <w:p w:rsidR="00841AB2" w:rsidRDefault="00841AB2">
      <w:pPr>
        <w:jc w:val="center"/>
        <w:rPr>
          <w:b/>
          <w:sz w:val="28"/>
          <w:szCs w:val="28"/>
        </w:rPr>
      </w:pPr>
    </w:p>
    <w:p w:rsidR="00841AB2" w:rsidRDefault="00841AB2">
      <w:pPr>
        <w:jc w:val="center"/>
        <w:rPr>
          <w:b/>
          <w:sz w:val="28"/>
          <w:szCs w:val="28"/>
        </w:rPr>
      </w:pPr>
    </w:p>
    <w:p w:rsidR="00841AB2" w:rsidRDefault="00841AB2">
      <w:pPr>
        <w:jc w:val="center"/>
        <w:rPr>
          <w:b/>
          <w:sz w:val="28"/>
          <w:szCs w:val="28"/>
        </w:rPr>
      </w:pPr>
    </w:p>
    <w:p w:rsidR="00841AB2" w:rsidRDefault="00841AB2">
      <w:pPr>
        <w:jc w:val="center"/>
        <w:rPr>
          <w:b/>
          <w:sz w:val="28"/>
          <w:szCs w:val="28"/>
        </w:rPr>
      </w:pPr>
    </w:p>
    <w:p w:rsidR="00841AB2" w:rsidRDefault="00841AB2">
      <w:pPr>
        <w:jc w:val="center"/>
        <w:rPr>
          <w:b/>
          <w:sz w:val="28"/>
          <w:szCs w:val="28"/>
        </w:rPr>
      </w:pPr>
    </w:p>
    <w:p w:rsidR="00841AB2" w:rsidRDefault="00841AB2">
      <w:pPr>
        <w:jc w:val="center"/>
        <w:rPr>
          <w:b/>
          <w:sz w:val="28"/>
          <w:szCs w:val="28"/>
        </w:rPr>
      </w:pPr>
    </w:p>
    <w:p w:rsidR="00841AB2" w:rsidRDefault="00841AB2">
      <w:pPr>
        <w:jc w:val="center"/>
        <w:rPr>
          <w:b/>
          <w:sz w:val="28"/>
          <w:szCs w:val="28"/>
        </w:rPr>
      </w:pPr>
    </w:p>
    <w:p w:rsidR="00841AB2" w:rsidRDefault="00081AC1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-396240</wp:posOffset>
                </wp:positionV>
                <wp:extent cx="2743200" cy="297180"/>
                <wp:effectExtent l="426720" t="4445" r="15240" b="262255"/>
                <wp:wrapNone/>
                <wp:docPr id="23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97180"/>
                        </a:xfrm>
                        <a:prstGeom prst="wedgeRectCallout">
                          <a:avLst>
                            <a:gd name="adj1" fmla="val -64190"/>
                            <a:gd name="adj2" fmla="val 13098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三号黑体居中，段前段后为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0.5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行，章下空一行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34" type="#_x0000_t61" style="position:absolute;left:0;text-align:left;margin-left:279pt;margin-top:-31.2pt;width:3in;height:23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" adj="-3065,39092">
                <v:textbox>
                  <w:txbxContent>
                    <w:p w:rsidR="00841AB2" w:rsidRDefault="00081AC1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三号黑体居中，段前段后为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0.5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行，章下空一行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hint="eastAsia"/>
          <w:b/>
          <w:sz w:val="32"/>
          <w:szCs w:val="32"/>
        </w:rPr>
        <w:t>目</w:t>
      </w:r>
      <w:r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录</w:t>
      </w:r>
    </w:p>
    <w:p w:rsidR="00841AB2" w:rsidRDefault="00081AC1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132715</wp:posOffset>
                </wp:positionV>
                <wp:extent cx="2400300" cy="297180"/>
                <wp:effectExtent l="2256155" t="4445" r="6985" b="64135"/>
                <wp:wrapNone/>
                <wp:docPr id="24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97180"/>
                        </a:xfrm>
                        <a:prstGeom prst="wedgeRectCallout">
                          <a:avLst>
                            <a:gd name="adj1" fmla="val -142407"/>
                            <a:gd name="adj2" fmla="val 6495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一级目录，小四号宋体，加粗，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1.5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倍行距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35" type="#_x0000_t61" style="position:absolute;left:0;text-align:left;margin-left:253.5pt;margin-top:10.45pt;width:189pt;height:23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" adj="-19960,24831">
                <v:textbox>
                  <w:txbxContent>
                    <w:p w:rsidR="00841AB2" w:rsidRDefault="00081AC1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一级目录，小四号宋体，加粗，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1.5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倍行距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841AB2" w:rsidRDefault="00081AC1">
      <w:pPr>
        <w:pStyle w:val="21"/>
        <w:tabs>
          <w:tab w:val="right" w:leader="dot" w:pos="8777"/>
        </w:tabs>
        <w:spacing w:line="360" w:lineRule="auto"/>
        <w:ind w:left="0"/>
        <w:rPr>
          <w:rFonts w:ascii="宋体" w:hAnsi="宋体" w:cs="Times New Roman"/>
          <w:b/>
          <w:bCs/>
          <w:caps/>
          <w:sz w:val="24"/>
          <w:szCs w:val="24"/>
        </w:rPr>
      </w:pPr>
      <w:r>
        <w:rPr>
          <w:b/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293370</wp:posOffset>
                </wp:positionV>
                <wp:extent cx="2628900" cy="396240"/>
                <wp:effectExtent l="1132205" t="4445" r="18415" b="10795"/>
                <wp:wrapNone/>
                <wp:docPr id="25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96240"/>
                        </a:xfrm>
                        <a:prstGeom prst="wedgeRectCallout">
                          <a:avLst>
                            <a:gd name="adj1" fmla="val -91620"/>
                            <a:gd name="adj2" fmla="val -2339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二级目录，右缩进两个字符，小四号宋体，不加粗，西文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 xml:space="preserve"> 1.5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倍行距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36" type="#_x0000_t61" style="position:absolute;margin-left:182.25pt;margin-top:23.1pt;width:207pt;height:31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" adj="-8990,5746">
                <v:textbox>
                  <w:txbxContent>
                    <w:p w:rsidR="00841AB2" w:rsidRDefault="00081AC1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二级目录，右缩进两个字符，小四号宋体，不加粗，西文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 xml:space="preserve"> 1.5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倍行距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ae"/>
          <w:rFonts w:ascii="Times New Roman" w:hAnsi="Times New Roman" w:cs="Times New Roman"/>
          <w:sz w:val="24"/>
          <w:szCs w:val="24"/>
          <w:u w:val="none"/>
        </w:rPr>
        <w:instrText xml:space="preserve"> TOC \o "1-3" \h \z \u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499632857" w:history="1">
        <w:r>
          <w:rPr>
            <w:rStyle w:val="ae"/>
            <w:rFonts w:ascii="Times New Roman" w:hAnsi="Times New Roman" w:cs="Times New Roman" w:hint="eastAsia"/>
            <w:b/>
            <w:sz w:val="24"/>
            <w:szCs w:val="24"/>
            <w:u w:val="none"/>
          </w:rPr>
          <w:t>第</w:t>
        </w:r>
        <w:r>
          <w:rPr>
            <w:rStyle w:val="ae"/>
            <w:rFonts w:ascii="Times New Roman" w:hAnsi="Times New Roman" w:cs="Times New Roman"/>
            <w:b/>
            <w:sz w:val="24"/>
            <w:szCs w:val="24"/>
            <w:u w:val="none"/>
          </w:rPr>
          <w:t>1</w:t>
        </w:r>
        <w:r>
          <w:rPr>
            <w:rStyle w:val="ae"/>
            <w:rFonts w:ascii="宋体" w:hAnsi="宋体" w:hint="eastAsia"/>
            <w:b/>
            <w:sz w:val="24"/>
            <w:szCs w:val="24"/>
            <w:u w:val="none"/>
          </w:rPr>
          <w:t>章</w:t>
        </w:r>
        <w:r>
          <w:rPr>
            <w:rStyle w:val="ae"/>
            <w:rFonts w:ascii="宋体" w:hAnsi="宋体"/>
            <w:b/>
            <w:sz w:val="24"/>
            <w:szCs w:val="24"/>
            <w:u w:val="none"/>
          </w:rPr>
          <w:t xml:space="preserve">  </w:t>
        </w:r>
        <w:r>
          <w:rPr>
            <w:rStyle w:val="ae"/>
            <w:rFonts w:ascii="宋体" w:hAnsi="宋体" w:hint="eastAsia"/>
            <w:b/>
            <w:sz w:val="24"/>
            <w:szCs w:val="24"/>
            <w:u w:val="none"/>
          </w:rPr>
          <w:t>绪</w:t>
        </w:r>
        <w:r>
          <w:rPr>
            <w:rStyle w:val="ae"/>
            <w:rFonts w:ascii="宋体" w:hAnsi="宋体"/>
            <w:b/>
            <w:sz w:val="24"/>
            <w:szCs w:val="24"/>
            <w:u w:val="none"/>
          </w:rPr>
          <w:t xml:space="preserve"> </w:t>
        </w:r>
        <w:r>
          <w:rPr>
            <w:rStyle w:val="ae"/>
            <w:rFonts w:ascii="宋体" w:hAnsi="宋体" w:hint="eastAsia"/>
            <w:b/>
            <w:sz w:val="24"/>
            <w:szCs w:val="24"/>
            <w:u w:val="none"/>
          </w:rPr>
          <w:t>论</w:t>
        </w:r>
        <w:r>
          <w:rPr>
            <w:rFonts w:ascii="宋体" w:hAnsi="宋体"/>
            <w:b/>
            <w:sz w:val="24"/>
            <w:szCs w:val="24"/>
          </w:rPr>
          <w:tab/>
        </w:r>
        <w:r>
          <w:rPr>
            <w:rFonts w:ascii="宋体" w:hAnsi="宋体"/>
            <w:b/>
            <w:sz w:val="24"/>
            <w:szCs w:val="24"/>
          </w:rPr>
          <w:fldChar w:fldCharType="begin"/>
        </w:r>
        <w:r>
          <w:rPr>
            <w:rFonts w:ascii="宋体" w:hAnsi="宋体"/>
            <w:b/>
            <w:sz w:val="24"/>
            <w:szCs w:val="24"/>
          </w:rPr>
          <w:instrText xml:space="preserve"> PAGEREF _Toc499632857 \h </w:instrText>
        </w:r>
        <w:r>
          <w:rPr>
            <w:rFonts w:ascii="宋体" w:hAnsi="宋体"/>
            <w:b/>
            <w:sz w:val="24"/>
            <w:szCs w:val="24"/>
          </w:rPr>
        </w:r>
        <w:r>
          <w:rPr>
            <w:rFonts w:ascii="宋体" w:hAnsi="宋体"/>
            <w:b/>
            <w:sz w:val="24"/>
            <w:szCs w:val="24"/>
          </w:rPr>
          <w:fldChar w:fldCharType="separate"/>
        </w:r>
        <w:r>
          <w:rPr>
            <w:rFonts w:ascii="宋体" w:hAnsi="宋体"/>
            <w:b/>
            <w:sz w:val="24"/>
            <w:szCs w:val="24"/>
          </w:rPr>
          <w:t>1</w:t>
        </w:r>
        <w:r>
          <w:rPr>
            <w:rFonts w:ascii="宋体" w:hAnsi="宋体"/>
            <w:b/>
            <w:sz w:val="24"/>
            <w:szCs w:val="24"/>
          </w:rPr>
          <w:fldChar w:fldCharType="end"/>
        </w:r>
      </w:hyperlink>
    </w:p>
    <w:p w:rsidR="00841AB2" w:rsidRDefault="00081AC1">
      <w:pPr>
        <w:pStyle w:val="21"/>
        <w:tabs>
          <w:tab w:val="right" w:leader="dot" w:pos="8777"/>
        </w:tabs>
        <w:spacing w:line="360" w:lineRule="auto"/>
        <w:rPr>
          <w:rFonts w:ascii="Times New Roman" w:hAnsi="Times New Roman" w:cs="Times New Roman"/>
          <w:smallCaps w:val="0"/>
          <w:sz w:val="24"/>
          <w:szCs w:val="24"/>
        </w:rPr>
      </w:pPr>
      <w:hyperlink w:anchor="_Toc499632858" w:history="1">
        <w:r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t>1.1  ××××××××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PAGEREF _Toc499632858 \h </w:instrText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:rsidR="00841AB2" w:rsidRDefault="00081AC1">
      <w:pPr>
        <w:pStyle w:val="21"/>
        <w:tabs>
          <w:tab w:val="right" w:leader="dot" w:pos="8777"/>
        </w:tabs>
        <w:spacing w:line="360" w:lineRule="auto"/>
        <w:rPr>
          <w:rFonts w:ascii="Times New Roman" w:hAnsi="Times New Roman" w:cs="Times New Roman"/>
          <w:smallCaps w:val="0"/>
          <w:sz w:val="24"/>
          <w:szCs w:val="24"/>
        </w:rPr>
      </w:pPr>
      <w:hyperlink w:anchor="_Toc499632859" w:history="1">
        <w:r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t>1.2  ××××××××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</w:instrText>
        </w:r>
        <w:r>
          <w:rPr>
            <w:rFonts w:ascii="Times New Roman" w:hAnsi="Times New Roman" w:cs="Times New Roman"/>
            <w:sz w:val="24"/>
            <w:szCs w:val="24"/>
          </w:rPr>
          <w:instrText xml:space="preserve">AGEREF _Toc499632859 \h </w:instrText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:rsidR="00841AB2" w:rsidRDefault="00081AC1">
      <w:pPr>
        <w:pStyle w:val="31"/>
        <w:tabs>
          <w:tab w:val="right" w:leader="dot" w:pos="8777"/>
        </w:tabs>
        <w:spacing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114935</wp:posOffset>
                </wp:positionV>
                <wp:extent cx="2628900" cy="396240"/>
                <wp:effectExtent l="1046480" t="4445" r="12700" b="10795"/>
                <wp:wrapNone/>
                <wp:docPr id="26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96240"/>
                        </a:xfrm>
                        <a:prstGeom prst="wedgeRectCallout">
                          <a:avLst>
                            <a:gd name="adj1" fmla="val -88356"/>
                            <a:gd name="adj2" fmla="val -474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三级目录，再右缩进两个字符，小四号宋体，不加粗，西文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 xml:space="preserve"> 1.5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倍行距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2" o:spid="_x0000_s1037" type="#_x0000_t61" style="position:absolute;left:0;text-align:left;margin-left:208.5pt;margin-top:9.05pt;width:207pt;height:31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" adj="-8285,554">
                <v:textbox>
                  <w:txbxContent>
                    <w:p w:rsidR="00841AB2" w:rsidRDefault="00081AC1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三级目录，再右缩进两个字符，小四号宋体，不加粗，西文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 xml:space="preserve"> 1.5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倍行距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hyperlink w:anchor="_Toc499632860" w:history="1">
        <w:r>
          <w:rPr>
            <w:rStyle w:val="ae"/>
            <w:rFonts w:ascii="Times New Roman" w:hAnsi="Times New Roman" w:cs="Times New Roman"/>
            <w:i w:val="0"/>
            <w:sz w:val="24"/>
            <w:szCs w:val="24"/>
            <w:u w:val="none"/>
          </w:rPr>
          <w:t>1.2.1  ××××××××××</w:t>
        </w:r>
        <w:r>
          <w:rPr>
            <w:rFonts w:ascii="Times New Roman" w:hAnsi="Times New Roman" w:cs="Times New Roman"/>
            <w:i w:val="0"/>
            <w:sz w:val="24"/>
            <w:szCs w:val="24"/>
          </w:rPr>
          <w:tab/>
        </w:r>
        <w:r>
          <w:rPr>
            <w:rFonts w:ascii="Times New Roman" w:hAnsi="Times New Roman" w:cs="Times New Roman"/>
            <w:i w:val="0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i w:val="0"/>
            <w:sz w:val="24"/>
            <w:szCs w:val="24"/>
          </w:rPr>
          <w:instrText xml:space="preserve"> PAGEREF _Toc499632860 \h </w:instrText>
        </w:r>
        <w:r>
          <w:rPr>
            <w:rFonts w:ascii="Times New Roman" w:hAnsi="Times New Roman" w:cs="Times New Roman"/>
            <w:i w:val="0"/>
            <w:sz w:val="24"/>
            <w:szCs w:val="24"/>
          </w:rPr>
        </w:r>
        <w:r>
          <w:rPr>
            <w:rFonts w:ascii="Times New Roman" w:hAnsi="Times New Roman" w:cs="Times New Roman"/>
            <w:i w:val="0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i w:val="0"/>
            <w:sz w:val="24"/>
            <w:szCs w:val="24"/>
          </w:rPr>
          <w:t>1</w:t>
        </w:r>
        <w:r>
          <w:rPr>
            <w:rFonts w:ascii="Times New Roman" w:hAnsi="Times New Roman" w:cs="Times New Roman"/>
            <w:i w:val="0"/>
            <w:sz w:val="24"/>
            <w:szCs w:val="24"/>
          </w:rPr>
          <w:fldChar w:fldCharType="end"/>
        </w:r>
      </w:hyperlink>
    </w:p>
    <w:p w:rsidR="00841AB2" w:rsidRDefault="00081AC1">
      <w:pPr>
        <w:pStyle w:val="11"/>
        <w:tabs>
          <w:tab w:val="right" w:leader="dot" w:pos="8777"/>
        </w:tabs>
        <w:spacing w:line="360" w:lineRule="auto"/>
        <w:rPr>
          <w:rStyle w:val="ae"/>
          <w:rFonts w:ascii="宋体" w:hAnsi="宋体"/>
          <w:sz w:val="24"/>
          <w:szCs w:val="24"/>
          <w:u w:val="none"/>
        </w:rPr>
      </w:pPr>
      <w:hyperlink w:anchor="_Toc499632861" w:history="1">
        <w:r>
          <w:rPr>
            <w:rStyle w:val="ae"/>
            <w:rFonts w:ascii="宋体" w:hAnsi="宋体" w:hint="eastAsia"/>
            <w:sz w:val="24"/>
            <w:szCs w:val="24"/>
            <w:u w:val="none"/>
          </w:rPr>
          <w:t>第</w:t>
        </w:r>
        <w:r>
          <w:rPr>
            <w:rStyle w:val="ae"/>
            <w:rFonts w:ascii="宋体" w:hAnsi="宋体"/>
            <w:sz w:val="24"/>
            <w:szCs w:val="24"/>
            <w:u w:val="none"/>
          </w:rPr>
          <w:t>2</w:t>
        </w:r>
        <w:r>
          <w:rPr>
            <w:rStyle w:val="ae"/>
            <w:rFonts w:ascii="宋体" w:hAnsi="宋体" w:hint="eastAsia"/>
            <w:sz w:val="24"/>
            <w:szCs w:val="24"/>
            <w:u w:val="none"/>
          </w:rPr>
          <w:t>章</w:t>
        </w:r>
        <w:r>
          <w:rPr>
            <w:rStyle w:val="ae"/>
            <w:rFonts w:ascii="宋体" w:hAnsi="宋体"/>
            <w:sz w:val="24"/>
            <w:szCs w:val="24"/>
            <w:u w:val="none"/>
          </w:rPr>
          <w:t xml:space="preserve">  ××××</w:t>
        </w:r>
        <w:r>
          <w:rPr>
            <w:rStyle w:val="ae"/>
            <w:rFonts w:ascii="宋体" w:hAnsi="宋体"/>
            <w:sz w:val="24"/>
            <w:szCs w:val="24"/>
            <w:u w:val="none"/>
          </w:rPr>
          <w:tab/>
        </w: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Style w:val="ae"/>
            <w:rFonts w:ascii="宋体" w:hAnsi="宋体"/>
            <w:sz w:val="24"/>
            <w:szCs w:val="24"/>
            <w:u w:val="none"/>
          </w:rPr>
          <w:instrText xml:space="preserve"> PAGEREF _Toc499632861 \h </w:instrText>
        </w:r>
        <w:r>
          <w:rPr>
            <w:rFonts w:ascii="宋体" w:hAnsi="宋体"/>
            <w:sz w:val="24"/>
            <w:szCs w:val="24"/>
          </w:rPr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Style w:val="ae"/>
            <w:rFonts w:ascii="宋体" w:hAnsi="宋体"/>
            <w:sz w:val="24"/>
            <w:szCs w:val="24"/>
            <w:u w:val="none"/>
          </w:rPr>
          <w:t>2</w:t>
        </w:r>
        <w:r>
          <w:rPr>
            <w:rFonts w:ascii="宋体" w:hAnsi="宋体"/>
            <w:sz w:val="24"/>
            <w:szCs w:val="24"/>
          </w:rPr>
          <w:fldChar w:fldCharType="end"/>
        </w:r>
      </w:hyperlink>
    </w:p>
    <w:p w:rsidR="00841AB2" w:rsidRDefault="00081AC1">
      <w:pPr>
        <w:pStyle w:val="21"/>
        <w:tabs>
          <w:tab w:val="right" w:leader="dot" w:pos="8777"/>
        </w:tabs>
        <w:spacing w:line="360" w:lineRule="auto"/>
        <w:rPr>
          <w:rStyle w:val="ae"/>
          <w:rFonts w:ascii="Times New Roman" w:hAnsi="Times New Roman"/>
          <w:sz w:val="24"/>
          <w:szCs w:val="24"/>
          <w:u w:val="none"/>
        </w:rPr>
      </w:pPr>
      <w:hyperlink w:anchor="_Toc499632862" w:history="1">
        <w:r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t>2.1  ×××××××</w:t>
        </w:r>
        <w:r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instrText xml:space="preserve"> PAGEREF _Toc499632862 \h </w:instrText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:rsidR="00841AB2" w:rsidRDefault="00081AC1">
      <w:pPr>
        <w:pStyle w:val="21"/>
        <w:tabs>
          <w:tab w:val="right" w:leader="dot" w:pos="8777"/>
        </w:tabs>
        <w:spacing w:line="360" w:lineRule="auto"/>
        <w:rPr>
          <w:rFonts w:cs="Times New Roman"/>
          <w:smallCaps w:val="0"/>
          <w:sz w:val="21"/>
          <w:szCs w:val="22"/>
        </w:rPr>
      </w:pPr>
      <w:hyperlink w:anchor="_Toc499632863" w:history="1">
        <w:r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t>2.2  ×××××××</w:t>
        </w:r>
        <w:r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instrText xml:space="preserve"> PA</w:instrText>
        </w:r>
        <w:r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instrText xml:space="preserve">GEREF _Toc499632863 \h </w:instrText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:rsidR="00841AB2" w:rsidRDefault="00081AC1">
      <w:pPr>
        <w:pStyle w:val="31"/>
        <w:tabs>
          <w:tab w:val="right" w:leader="dot" w:pos="8777"/>
        </w:tabs>
        <w:spacing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hyperlink w:anchor="_Toc499632864" w:history="1">
        <w:r>
          <w:rPr>
            <w:rStyle w:val="ae"/>
            <w:rFonts w:ascii="Times New Roman" w:hAnsi="Times New Roman" w:cs="Times New Roman"/>
            <w:i w:val="0"/>
            <w:sz w:val="24"/>
            <w:szCs w:val="24"/>
            <w:u w:val="none"/>
          </w:rPr>
          <w:t>2.2.1  ××××××</w:t>
        </w:r>
        <w:r>
          <w:rPr>
            <w:rFonts w:ascii="Times New Roman" w:hAnsi="Times New Roman" w:cs="Times New Roman"/>
            <w:i w:val="0"/>
            <w:sz w:val="24"/>
            <w:szCs w:val="24"/>
          </w:rPr>
          <w:tab/>
        </w:r>
        <w:r>
          <w:rPr>
            <w:rFonts w:ascii="Times New Roman" w:hAnsi="Times New Roman" w:cs="Times New Roman"/>
            <w:i w:val="0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i w:val="0"/>
            <w:sz w:val="24"/>
            <w:szCs w:val="24"/>
          </w:rPr>
          <w:instrText xml:space="preserve"> PAGEREF _Toc499632864 \h </w:instrText>
        </w:r>
        <w:r>
          <w:rPr>
            <w:rFonts w:ascii="Times New Roman" w:hAnsi="Times New Roman" w:cs="Times New Roman"/>
            <w:i w:val="0"/>
            <w:sz w:val="24"/>
            <w:szCs w:val="24"/>
          </w:rPr>
        </w:r>
        <w:r>
          <w:rPr>
            <w:rFonts w:ascii="Times New Roman" w:hAnsi="Times New Roman" w:cs="Times New Roman"/>
            <w:i w:val="0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i w:val="0"/>
            <w:sz w:val="24"/>
            <w:szCs w:val="24"/>
          </w:rPr>
          <w:t>2</w:t>
        </w:r>
        <w:r>
          <w:rPr>
            <w:rFonts w:ascii="Times New Roman" w:hAnsi="Times New Roman" w:cs="Times New Roman"/>
            <w:i w:val="0"/>
            <w:sz w:val="24"/>
            <w:szCs w:val="24"/>
          </w:rPr>
          <w:fldChar w:fldCharType="end"/>
        </w:r>
      </w:hyperlink>
    </w:p>
    <w:p w:rsidR="00841AB2" w:rsidRDefault="00081AC1">
      <w:pPr>
        <w:pStyle w:val="31"/>
        <w:tabs>
          <w:tab w:val="right" w:leader="dot" w:pos="8777"/>
        </w:tabs>
        <w:spacing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hyperlink w:anchor="_Toc499632865" w:history="1">
        <w:r>
          <w:rPr>
            <w:rStyle w:val="ae"/>
            <w:rFonts w:ascii="Times New Roman" w:hAnsi="Times New Roman" w:cs="Times New Roman"/>
            <w:i w:val="0"/>
            <w:sz w:val="24"/>
            <w:szCs w:val="24"/>
            <w:u w:val="none"/>
          </w:rPr>
          <w:t>2.2.2  ××××××××××</w:t>
        </w:r>
        <w:r>
          <w:rPr>
            <w:rFonts w:ascii="Times New Roman" w:hAnsi="Times New Roman" w:cs="Times New Roman"/>
            <w:i w:val="0"/>
            <w:sz w:val="24"/>
            <w:szCs w:val="24"/>
          </w:rPr>
          <w:tab/>
        </w:r>
        <w:r>
          <w:rPr>
            <w:rFonts w:ascii="Times New Roman" w:hAnsi="Times New Roman" w:cs="Times New Roman"/>
            <w:i w:val="0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i w:val="0"/>
            <w:sz w:val="24"/>
            <w:szCs w:val="24"/>
          </w:rPr>
          <w:instrText xml:space="preserve"> PAGEREF _Toc499632865 \h </w:instrText>
        </w:r>
        <w:r>
          <w:rPr>
            <w:rFonts w:ascii="Times New Roman" w:hAnsi="Times New Roman" w:cs="Times New Roman"/>
            <w:i w:val="0"/>
            <w:sz w:val="24"/>
            <w:szCs w:val="24"/>
          </w:rPr>
        </w:r>
        <w:r>
          <w:rPr>
            <w:rFonts w:ascii="Times New Roman" w:hAnsi="Times New Roman" w:cs="Times New Roman"/>
            <w:i w:val="0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i w:val="0"/>
            <w:sz w:val="24"/>
            <w:szCs w:val="24"/>
          </w:rPr>
          <w:t>2</w:t>
        </w:r>
        <w:r>
          <w:rPr>
            <w:rFonts w:ascii="Times New Roman" w:hAnsi="Times New Roman" w:cs="Times New Roman"/>
            <w:i w:val="0"/>
            <w:sz w:val="24"/>
            <w:szCs w:val="24"/>
          </w:rPr>
          <w:fldChar w:fldCharType="end"/>
        </w:r>
      </w:hyperlink>
    </w:p>
    <w:p w:rsidR="00841AB2" w:rsidRDefault="00081AC1">
      <w:pPr>
        <w:pStyle w:val="21"/>
        <w:tabs>
          <w:tab w:val="right" w:leader="dot" w:pos="8777"/>
        </w:tabs>
        <w:spacing w:line="360" w:lineRule="auto"/>
        <w:rPr>
          <w:rStyle w:val="ae"/>
          <w:rFonts w:ascii="Times New Roman" w:hAnsi="Times New Roman"/>
          <w:sz w:val="24"/>
          <w:szCs w:val="24"/>
          <w:u w:val="none"/>
        </w:rPr>
      </w:pPr>
      <w:hyperlink w:anchor="_Toc499632866" w:history="1">
        <w:r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t>2.3  ×××××××</w:t>
        </w:r>
        <w:r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instrText xml:space="preserve"> PAGEREF _Toc499632866 \h </w:instrText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Style w:val="ae"/>
            <w:rFonts w:ascii="Times New Roman" w:hAnsi="Times New Roman" w:cs="Times New Roman"/>
            <w:sz w:val="24"/>
            <w:szCs w:val="24"/>
            <w:u w:val="none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:rsidR="00841AB2" w:rsidRDefault="00081AC1">
      <w:pPr>
        <w:pStyle w:val="11"/>
        <w:tabs>
          <w:tab w:val="right" w:leader="dot" w:pos="8777"/>
        </w:tabs>
        <w:rPr>
          <w:rStyle w:val="ae"/>
          <w:rFonts w:ascii="宋体" w:hAnsi="宋体"/>
          <w:sz w:val="24"/>
          <w:szCs w:val="24"/>
          <w:u w:val="none"/>
        </w:rPr>
      </w:pPr>
      <w:hyperlink w:anchor="_Toc499632867" w:history="1">
        <w:r>
          <w:rPr>
            <w:rStyle w:val="ae"/>
            <w:rFonts w:ascii="宋体" w:hAnsi="宋体" w:hint="eastAsia"/>
            <w:sz w:val="24"/>
            <w:szCs w:val="24"/>
            <w:u w:val="none"/>
          </w:rPr>
          <w:t>第</w:t>
        </w:r>
        <w:r>
          <w:rPr>
            <w:rStyle w:val="ae"/>
            <w:rFonts w:ascii="宋体" w:hAnsi="宋体"/>
            <w:sz w:val="24"/>
            <w:szCs w:val="24"/>
            <w:u w:val="none"/>
          </w:rPr>
          <w:t>5</w:t>
        </w:r>
        <w:r>
          <w:rPr>
            <w:rStyle w:val="ae"/>
            <w:rFonts w:ascii="宋体" w:hAnsi="宋体" w:hint="eastAsia"/>
            <w:sz w:val="24"/>
            <w:szCs w:val="24"/>
            <w:u w:val="none"/>
          </w:rPr>
          <w:t>章</w:t>
        </w:r>
        <w:r>
          <w:rPr>
            <w:rStyle w:val="ae"/>
            <w:rFonts w:ascii="宋体" w:hAnsi="宋体"/>
            <w:sz w:val="24"/>
            <w:szCs w:val="24"/>
            <w:u w:val="none"/>
          </w:rPr>
          <w:t xml:space="preserve">  </w:t>
        </w:r>
        <w:r>
          <w:rPr>
            <w:rStyle w:val="ae"/>
            <w:rFonts w:ascii="宋体" w:hAnsi="宋体" w:hint="eastAsia"/>
            <w:sz w:val="24"/>
            <w:szCs w:val="24"/>
            <w:u w:val="none"/>
          </w:rPr>
          <w:t>结论与建议</w:t>
        </w:r>
        <w:r>
          <w:rPr>
            <w:rStyle w:val="ae"/>
            <w:rFonts w:ascii="宋体" w:hAnsi="宋体"/>
            <w:sz w:val="24"/>
            <w:szCs w:val="24"/>
            <w:u w:val="none"/>
          </w:rPr>
          <w:tab/>
          <w:t>4</w:t>
        </w:r>
      </w:hyperlink>
    </w:p>
    <w:p w:rsidR="00841AB2" w:rsidRDefault="00081AC1">
      <w:pPr>
        <w:pStyle w:val="11"/>
        <w:tabs>
          <w:tab w:val="right" w:leader="dot" w:pos="8777"/>
        </w:tabs>
        <w:rPr>
          <w:rStyle w:val="ae"/>
          <w:rFonts w:ascii="宋体" w:hAnsi="宋体"/>
          <w:sz w:val="24"/>
          <w:szCs w:val="24"/>
          <w:u w:val="none"/>
        </w:rPr>
      </w:pPr>
      <w:hyperlink w:anchor="_Toc499632868" w:history="1">
        <w:r>
          <w:rPr>
            <w:rStyle w:val="ae"/>
            <w:rFonts w:ascii="宋体" w:hAnsi="宋体" w:hint="eastAsia"/>
            <w:sz w:val="24"/>
            <w:szCs w:val="24"/>
            <w:u w:val="none"/>
          </w:rPr>
          <w:t>致</w:t>
        </w:r>
        <w:r>
          <w:rPr>
            <w:rStyle w:val="ae"/>
            <w:rFonts w:ascii="宋体" w:hAnsi="宋体"/>
            <w:sz w:val="24"/>
            <w:szCs w:val="24"/>
            <w:u w:val="none"/>
          </w:rPr>
          <w:t xml:space="preserve"> </w:t>
        </w:r>
        <w:r>
          <w:rPr>
            <w:rStyle w:val="ae"/>
            <w:rFonts w:ascii="宋体" w:hAnsi="宋体" w:hint="eastAsia"/>
            <w:sz w:val="24"/>
            <w:szCs w:val="24"/>
            <w:u w:val="none"/>
          </w:rPr>
          <w:t>谢</w:t>
        </w:r>
        <w:r>
          <w:rPr>
            <w:rStyle w:val="ae"/>
            <w:rFonts w:ascii="宋体" w:hAnsi="宋体"/>
            <w:sz w:val="24"/>
            <w:szCs w:val="24"/>
            <w:u w:val="none"/>
          </w:rPr>
          <w:tab/>
          <w:t>5</w:t>
        </w:r>
      </w:hyperlink>
    </w:p>
    <w:p w:rsidR="00841AB2" w:rsidRDefault="00081AC1">
      <w:pPr>
        <w:pStyle w:val="11"/>
        <w:tabs>
          <w:tab w:val="right" w:leader="dot" w:pos="8777"/>
        </w:tabs>
        <w:rPr>
          <w:rStyle w:val="ae"/>
          <w:rFonts w:ascii="宋体" w:hAnsi="宋体"/>
          <w:sz w:val="24"/>
          <w:szCs w:val="24"/>
          <w:u w:val="none"/>
        </w:rPr>
      </w:pPr>
      <w:hyperlink w:anchor="_Toc499632869" w:history="1">
        <w:r>
          <w:rPr>
            <w:rStyle w:val="ae"/>
            <w:rFonts w:ascii="宋体" w:hAnsi="宋体" w:hint="eastAsia"/>
            <w:sz w:val="24"/>
            <w:szCs w:val="24"/>
            <w:u w:val="none"/>
          </w:rPr>
          <w:t>参考文献</w:t>
        </w:r>
        <w:r>
          <w:rPr>
            <w:rStyle w:val="ae"/>
            <w:rFonts w:ascii="宋体" w:hAnsi="宋体"/>
            <w:sz w:val="24"/>
            <w:szCs w:val="24"/>
            <w:u w:val="none"/>
          </w:rPr>
          <w:tab/>
          <w:t>6</w:t>
        </w:r>
      </w:hyperlink>
    </w:p>
    <w:p w:rsidR="00841AB2" w:rsidRDefault="00081AC1">
      <w:pPr>
        <w:pStyle w:val="11"/>
        <w:tabs>
          <w:tab w:val="right" w:leader="dot" w:pos="8777"/>
        </w:tabs>
        <w:rPr>
          <w:rStyle w:val="ae"/>
          <w:rFonts w:ascii="宋体" w:hAnsi="宋体"/>
          <w:sz w:val="24"/>
          <w:szCs w:val="24"/>
        </w:rPr>
      </w:pPr>
      <w:hyperlink w:anchor="_Toc499632870" w:history="1">
        <w:r>
          <w:rPr>
            <w:rStyle w:val="ae"/>
            <w:rFonts w:ascii="宋体" w:hAnsi="宋体" w:hint="eastAsia"/>
            <w:sz w:val="24"/>
            <w:szCs w:val="24"/>
            <w:u w:val="none"/>
          </w:rPr>
          <w:t>附</w:t>
        </w:r>
        <w:r>
          <w:rPr>
            <w:rStyle w:val="ae"/>
            <w:rFonts w:ascii="宋体" w:hAnsi="宋体"/>
            <w:sz w:val="24"/>
            <w:szCs w:val="24"/>
            <w:u w:val="none"/>
          </w:rPr>
          <w:t xml:space="preserve"> </w:t>
        </w:r>
        <w:r>
          <w:rPr>
            <w:rStyle w:val="ae"/>
            <w:rFonts w:ascii="宋体" w:hAnsi="宋体" w:hint="eastAsia"/>
            <w:sz w:val="24"/>
            <w:szCs w:val="24"/>
            <w:u w:val="none"/>
          </w:rPr>
          <w:t>录</w:t>
        </w:r>
        <w:r>
          <w:rPr>
            <w:rStyle w:val="ae"/>
            <w:rFonts w:ascii="宋体" w:hAnsi="宋体"/>
            <w:sz w:val="24"/>
            <w:szCs w:val="24"/>
            <w:u w:val="none"/>
          </w:rPr>
          <w:tab/>
          <w:t>7</w:t>
        </w:r>
      </w:hyperlink>
    </w:p>
    <w:p w:rsidR="00841AB2" w:rsidRDefault="00841AB2">
      <w:pPr>
        <w:pStyle w:val="11"/>
        <w:tabs>
          <w:tab w:val="right" w:leader="dot" w:pos="8777"/>
        </w:tabs>
        <w:rPr>
          <w:rStyle w:val="ae"/>
          <w:rFonts w:ascii="宋体" w:hAnsi="宋体"/>
          <w:sz w:val="24"/>
          <w:szCs w:val="24"/>
        </w:rPr>
      </w:pPr>
    </w:p>
    <w:p w:rsidR="00841AB2" w:rsidRDefault="00081AC1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cs="Calibri"/>
          <w:bCs/>
          <w:caps/>
          <w:sz w:val="32"/>
          <w:szCs w:val="32"/>
        </w:rPr>
        <w:fldChar w:fldCharType="end"/>
      </w:r>
    </w:p>
    <w:p w:rsidR="00841AB2" w:rsidRDefault="00841AB2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:rsidR="00841AB2" w:rsidRDefault="00841AB2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841AB2" w:rsidRDefault="00841AB2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841AB2" w:rsidRDefault="00841AB2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841AB2" w:rsidRDefault="00841AB2">
      <w:pPr>
        <w:rPr>
          <w:rFonts w:ascii="黑体" w:eastAsia="黑体" w:hAnsi="黑体"/>
          <w:b/>
          <w:sz w:val="32"/>
          <w:szCs w:val="32"/>
        </w:rPr>
      </w:pPr>
    </w:p>
    <w:p w:rsidR="00841AB2" w:rsidRDefault="00841AB2">
      <w:pPr>
        <w:jc w:val="center"/>
        <w:rPr>
          <w:rFonts w:ascii="黑体" w:eastAsia="黑体" w:hAnsi="黑体"/>
          <w:b/>
          <w:sz w:val="32"/>
          <w:szCs w:val="32"/>
        </w:rPr>
        <w:sectPr w:rsidR="00841AB2">
          <w:footerReference w:type="first" r:id="rId15"/>
          <w:pgSz w:w="11906" w:h="16838"/>
          <w:pgMar w:top="1418" w:right="1418" w:bottom="1418" w:left="1701" w:header="851" w:footer="851" w:gutter="0"/>
          <w:pgNumType w:fmt="upperRoman" w:start="1"/>
          <w:cols w:space="720"/>
          <w:titlePg/>
          <w:docGrid w:linePitch="312"/>
        </w:sectPr>
      </w:pPr>
    </w:p>
    <w:p w:rsidR="00841AB2" w:rsidRDefault="00081AC1">
      <w:pPr>
        <w:pStyle w:val="1"/>
        <w:spacing w:before="156" w:after="156"/>
      </w:pPr>
      <w:bookmarkStart w:id="1" w:name="_Toc499632857"/>
      <w:bookmarkStart w:id="2" w:name="_Toc403145084"/>
      <w:bookmarkStart w:id="3" w:name="_Toc308184213"/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-26670</wp:posOffset>
                </wp:positionV>
                <wp:extent cx="2400300" cy="594360"/>
                <wp:effectExtent l="617220" t="4445" r="15240" b="10795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94360"/>
                        </a:xfrm>
                        <a:prstGeom prst="wedgeRectCallout">
                          <a:avLst>
                            <a:gd name="adj1" fmla="val -74153"/>
                            <a:gd name="adj2" fmla="val 3440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一级标题：题序和标题之间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空格，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，三号黑体居中，前段后为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0.5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行，章下空一行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38" type="#_x0000_t61" style="position:absolute;left:0;text-align:left;margin-left:312pt;margin-top:-2.1pt;width:189pt;height:4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" adj="-5217,18231">
                <v:textbox>
                  <w:txbxContent>
                    <w:p w:rsidR="00841AB2" w:rsidRDefault="00081AC1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一级标题：题序和标题之间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空格，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，三号黑体居中，前段后为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0.5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行，章下空一行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绪</w:t>
      </w:r>
      <w:r>
        <w:rPr>
          <w:rFonts w:hint="eastAsia"/>
        </w:rPr>
        <w:t xml:space="preserve"> </w:t>
      </w:r>
      <w:r>
        <w:rPr>
          <w:rFonts w:hint="eastAsia"/>
        </w:rPr>
        <w:t>论</w:t>
      </w:r>
      <w:bookmarkEnd w:id="0"/>
      <w:bookmarkEnd w:id="1"/>
      <w:bookmarkEnd w:id="2"/>
      <w:bookmarkEnd w:id="3"/>
    </w:p>
    <w:p w:rsidR="00841AB2" w:rsidRDefault="00841AB2"/>
    <w:p w:rsidR="00841AB2" w:rsidRDefault="00081AC1">
      <w:pPr>
        <w:pStyle w:val="2"/>
        <w:spacing w:before="156" w:after="156"/>
      </w:pPr>
      <w:bookmarkStart w:id="4" w:name="_Toc499632858"/>
      <w:r>
        <w:rPr>
          <w:rFonts w:hint="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85090</wp:posOffset>
                </wp:positionV>
                <wp:extent cx="2743200" cy="396240"/>
                <wp:effectExtent l="1417955" t="4445" r="14605" b="10795"/>
                <wp:wrapNone/>
                <wp:docPr id="3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96240"/>
                        </a:xfrm>
                        <a:prstGeom prst="wedgeRectCallout">
                          <a:avLst>
                            <a:gd name="adj1" fmla="val -100301"/>
                            <a:gd name="adj2" fmla="val 1938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二级标题：题序和标题之间空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空格，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，四黑体居左，段前段后为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0.5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39" type="#_x0000_t61" style="position:absolute;margin-left:263.25pt;margin-top:6.7pt;width:3in;height:3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" adj="-10865,14988">
                <v:textbox>
                  <w:txbxContent>
                    <w:p w:rsidR="00841AB2" w:rsidRDefault="00081AC1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二级标题：题序和标题之间空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空格，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，四黑体居左，段前段后为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0.5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行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1.1</w:t>
      </w:r>
      <w:r>
        <w:rPr>
          <w:rFonts w:hint="eastAsia"/>
          <w:sz w:val="24"/>
        </w:rPr>
        <w:t xml:space="preserve">  </w:t>
      </w:r>
      <w:r>
        <w:rPr>
          <w:rFonts w:hint="eastAsia"/>
        </w:rPr>
        <w:t>××××××××</w:t>
      </w:r>
      <w:bookmarkEnd w:id="4"/>
    </w:p>
    <w:p w:rsidR="00841AB2" w:rsidRDefault="00081AC1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×××××××××××××××××××××××××××××××，×××××××××××××××××××××××。×××××××××××××××××××××××××××××××。</w:t>
      </w:r>
    </w:p>
    <w:p w:rsidR="00841AB2" w:rsidRDefault="00081AC1">
      <w:pPr>
        <w:pStyle w:val="2"/>
        <w:spacing w:before="156" w:after="156"/>
      </w:pPr>
      <w:bookmarkStart w:id="5" w:name="_Toc499632859"/>
      <w:r>
        <w:rPr>
          <w:rFonts w:hint="eastAsia"/>
        </w:rPr>
        <w:t xml:space="preserve">1.2  </w:t>
      </w:r>
      <w:r>
        <w:rPr>
          <w:rFonts w:hint="eastAsia"/>
        </w:rPr>
        <w:t>××××××××</w:t>
      </w:r>
      <w:bookmarkEnd w:id="5"/>
    </w:p>
    <w:p w:rsidR="00841AB2" w:rsidRDefault="00081AC1">
      <w:pPr>
        <w:spacing w:line="440" w:lineRule="exact"/>
        <w:ind w:firstLineChars="200" w:firstLine="482"/>
        <w:rPr>
          <w:rFonts w:ascii="宋体" w:hAnsi="宋体"/>
          <w:sz w:val="24"/>
        </w:rPr>
      </w:pPr>
      <w:r>
        <w:rPr>
          <w:rFonts w:eastAsia="黑体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701040</wp:posOffset>
                </wp:positionV>
                <wp:extent cx="2815590" cy="396240"/>
                <wp:effectExtent l="1417320" t="4445" r="19050" b="10795"/>
                <wp:wrapNone/>
                <wp:docPr id="5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5590" cy="396240"/>
                        </a:xfrm>
                        <a:prstGeom prst="wedgeRectCallout">
                          <a:avLst>
                            <a:gd name="adj1" fmla="val -98986"/>
                            <a:gd name="adj2" fmla="val 4583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三级标题：题序和标题之间空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个字符，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，小四号黑体居左，段前段后为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0.5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40" type="#_x0000_t61" style="position:absolute;left:0;text-align:left;margin-left:270pt;margin-top:55.2pt;width:221.7pt;height:3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" adj="-10581,20700">
                <v:textbox>
                  <w:txbxContent>
                    <w:p w:rsidR="00841AB2" w:rsidRDefault="00081AC1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三级标题：题序和标题之间空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个字符，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，小四号黑体居左，段前段后为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0.5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行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sz w:val="24"/>
        </w:rPr>
        <w:t>×××××××××××××××××××××××，×××××××××××××××××××××××。×××××××××××××××××××××××××××××××，××××××××××××。</w:t>
      </w:r>
    </w:p>
    <w:p w:rsidR="00841AB2" w:rsidRDefault="00081AC1">
      <w:pPr>
        <w:pStyle w:val="3"/>
        <w:spacing w:before="156" w:after="156"/>
      </w:pPr>
      <w:bookmarkStart w:id="6" w:name="_Toc499632860"/>
      <w:r>
        <w:rPr>
          <w:rFonts w:hint="eastAsia"/>
        </w:rPr>
        <w:t xml:space="preserve">1.2.1  </w:t>
      </w:r>
      <w:r>
        <w:rPr>
          <w:rFonts w:hint="eastAsia"/>
        </w:rPr>
        <w:t>××××××××××</w:t>
      </w:r>
      <w:bookmarkEnd w:id="6"/>
    </w:p>
    <w:p w:rsidR="00841AB2" w:rsidRDefault="00081AC1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×××××××××××××××××××××××，×××××××××××××××××××××××。×××××××××××××××××××××××××××××××，××××××××××××××××××××××××××××××××××××××××××××××××××××××，×××××××××××××××××××××××。</w:t>
      </w:r>
    </w:p>
    <w:p w:rsidR="00841AB2" w:rsidRDefault="00081AC1">
      <w:pPr>
        <w:spacing w:line="440" w:lineRule="exact"/>
        <w:rPr>
          <w:sz w:val="24"/>
        </w:rPr>
      </w:pPr>
      <w:r>
        <w:rPr>
          <w:rFonts w:eastAsia="黑体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266700</wp:posOffset>
                </wp:positionV>
                <wp:extent cx="4229100" cy="693420"/>
                <wp:effectExtent l="598805" t="302260" r="18415" b="10160"/>
                <wp:wrapNone/>
                <wp:docPr id="4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693420"/>
                        </a:xfrm>
                        <a:prstGeom prst="wedgeRectCallout">
                          <a:avLst>
                            <a:gd name="adj1" fmla="val -63259"/>
                            <a:gd name="adj2" fmla="val -9221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正文：字间距为标准，行间距为固定值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22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磅。页眉内容统一为“陕西铁路工程职业技术学院毕业设计（论文）”，采用宋体五号字居中排写。页码在下边线下居中放置，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小五号字体。</w:t>
                            </w:r>
                          </w:p>
                          <w:p w:rsidR="00841AB2" w:rsidRDefault="00081AC1">
                            <w:pPr>
                              <w:spacing w:line="24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41" type="#_x0000_t61" style="position:absolute;left:0;text-align:left;margin-left:108pt;margin-top:21pt;width:333pt;height:54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" adj="-2864,-9119">
                <v:textbox>
                  <w:txbxContent>
                    <w:p w:rsidR="00841AB2" w:rsidRDefault="00081AC1"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正文：字间距为标准，行间距为固定值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22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磅。页眉内容统一为“陕西铁路工程职业技术学院毕业设计（论文）”，采用宋体五号字居中排写。页码在下边线下居中放置，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小五号字体。</w:t>
                      </w:r>
                    </w:p>
                    <w:p w:rsidR="00841AB2" w:rsidRDefault="00081AC1">
                      <w:pPr>
                        <w:spacing w:line="24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841AB2" w:rsidRDefault="00841AB2">
      <w:pPr>
        <w:spacing w:line="440" w:lineRule="exact"/>
        <w:rPr>
          <w:sz w:val="24"/>
        </w:rPr>
      </w:pPr>
    </w:p>
    <w:p w:rsidR="00841AB2" w:rsidRDefault="00841AB2">
      <w:pPr>
        <w:spacing w:line="440" w:lineRule="exact"/>
        <w:rPr>
          <w:sz w:val="24"/>
        </w:rPr>
      </w:pPr>
    </w:p>
    <w:p w:rsidR="00841AB2" w:rsidRDefault="00841AB2">
      <w:pPr>
        <w:spacing w:line="440" w:lineRule="exact"/>
        <w:rPr>
          <w:sz w:val="24"/>
        </w:rPr>
      </w:pPr>
    </w:p>
    <w:p w:rsidR="00841AB2" w:rsidRDefault="00841AB2">
      <w:pPr>
        <w:spacing w:line="440" w:lineRule="exact"/>
        <w:rPr>
          <w:sz w:val="24"/>
        </w:rPr>
      </w:pPr>
    </w:p>
    <w:p w:rsidR="00841AB2" w:rsidRDefault="00841AB2">
      <w:pPr>
        <w:spacing w:line="440" w:lineRule="exact"/>
        <w:rPr>
          <w:sz w:val="24"/>
        </w:rPr>
      </w:pPr>
    </w:p>
    <w:p w:rsidR="00841AB2" w:rsidRDefault="00841AB2">
      <w:pPr>
        <w:spacing w:line="440" w:lineRule="exact"/>
        <w:rPr>
          <w:sz w:val="24"/>
        </w:rPr>
      </w:pPr>
    </w:p>
    <w:p w:rsidR="00841AB2" w:rsidRDefault="00841AB2">
      <w:pPr>
        <w:spacing w:line="440" w:lineRule="exact"/>
        <w:rPr>
          <w:sz w:val="24"/>
        </w:rPr>
      </w:pPr>
    </w:p>
    <w:p w:rsidR="00841AB2" w:rsidRDefault="00841AB2">
      <w:pPr>
        <w:spacing w:line="440" w:lineRule="exact"/>
      </w:pPr>
    </w:p>
    <w:p w:rsidR="00841AB2" w:rsidRDefault="00841AB2">
      <w:pPr>
        <w:spacing w:line="440" w:lineRule="exact"/>
      </w:pPr>
    </w:p>
    <w:p w:rsidR="00841AB2" w:rsidRDefault="00841AB2">
      <w:pPr>
        <w:spacing w:line="440" w:lineRule="exact"/>
      </w:pPr>
    </w:p>
    <w:p w:rsidR="00841AB2" w:rsidRDefault="00081AC1">
      <w:pPr>
        <w:pStyle w:val="1"/>
        <w:spacing w:before="156" w:after="156"/>
      </w:pPr>
      <w:bookmarkStart w:id="7" w:name="_Toc194917284"/>
      <w:bookmarkStart w:id="8" w:name="_Toc403145085"/>
      <w:bookmarkStart w:id="9" w:name="_Toc308184215"/>
      <w:bookmarkStart w:id="10" w:name="_Toc499632861"/>
      <w:r>
        <w:rPr>
          <w:rFonts w:hint="eastAsia"/>
        </w:rPr>
        <w:lastRenderedPageBreak/>
        <w:t>第</w:t>
      </w:r>
      <w:r>
        <w:rPr>
          <w:rFonts w:hint="eastAsia"/>
        </w:rPr>
        <w:t>2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×</w:t>
      </w:r>
      <w:bookmarkEnd w:id="7"/>
      <w:bookmarkEnd w:id="8"/>
      <w:bookmarkEnd w:id="9"/>
      <w:r>
        <w:rPr>
          <w:rFonts w:hint="eastAsia"/>
        </w:rPr>
        <w:t>×××</w:t>
      </w:r>
      <w:bookmarkEnd w:id="10"/>
    </w:p>
    <w:p w:rsidR="00841AB2" w:rsidRDefault="00841AB2"/>
    <w:p w:rsidR="00841AB2" w:rsidRDefault="00081AC1">
      <w:pPr>
        <w:pStyle w:val="2"/>
        <w:spacing w:before="156" w:after="156"/>
        <w:rPr>
          <w:rFonts w:eastAsia="仿宋_GB2312"/>
          <w:sz w:val="24"/>
        </w:rPr>
      </w:pPr>
      <w:bookmarkStart w:id="11" w:name="_Toc403145086"/>
      <w:bookmarkStart w:id="12" w:name="_Toc194917285"/>
      <w:bookmarkStart w:id="13" w:name="_Toc308184216"/>
      <w:bookmarkStart w:id="14" w:name="_Toc499632862"/>
      <w:r>
        <w:rPr>
          <w:rFonts w:hint="eastAsia"/>
        </w:rPr>
        <w:t xml:space="preserve">2.1  </w:t>
      </w:r>
      <w:r>
        <w:rPr>
          <w:rFonts w:hint="eastAsia"/>
        </w:rPr>
        <w:t>×</w:t>
      </w:r>
      <w:bookmarkEnd w:id="11"/>
      <w:bookmarkEnd w:id="12"/>
      <w:bookmarkEnd w:id="13"/>
      <w:r>
        <w:rPr>
          <w:rFonts w:hint="eastAsia"/>
        </w:rPr>
        <w:t>××××××</w:t>
      </w:r>
      <w:bookmarkEnd w:id="14"/>
    </w:p>
    <w:p w:rsidR="00841AB2" w:rsidRDefault="00081AC1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×××××××××××××××××××××××，×××××××××××××××××××××××。×××××××××××××××××××××××××××××××，××××××××××××××××。</w:t>
      </w:r>
    </w:p>
    <w:p w:rsidR="00841AB2" w:rsidRDefault="00081AC1">
      <w:pPr>
        <w:pStyle w:val="2"/>
        <w:spacing w:before="156" w:after="156"/>
      </w:pPr>
      <w:bookmarkStart w:id="15" w:name="_Toc403145087"/>
      <w:bookmarkStart w:id="16" w:name="_Toc194917286"/>
      <w:bookmarkStart w:id="17" w:name="_Toc308184217"/>
      <w:bookmarkStart w:id="18" w:name="_Toc499632863"/>
      <w:r>
        <w:rPr>
          <w:rFonts w:hint="eastAsia"/>
        </w:rPr>
        <w:t xml:space="preserve">2.2  </w:t>
      </w:r>
      <w:bookmarkEnd w:id="15"/>
      <w:bookmarkEnd w:id="16"/>
      <w:bookmarkEnd w:id="17"/>
      <w:r>
        <w:rPr>
          <w:rFonts w:hint="eastAsia"/>
        </w:rPr>
        <w:t>×××××××</w:t>
      </w:r>
      <w:bookmarkEnd w:id="18"/>
    </w:p>
    <w:p w:rsidR="00841AB2" w:rsidRDefault="00081AC1">
      <w:pPr>
        <w:spacing w:line="440" w:lineRule="exact"/>
        <w:ind w:firstLineChars="200" w:firstLine="480"/>
        <w:rPr>
          <w:rFonts w:ascii="宋体" w:hAnsi="宋体"/>
          <w:sz w:val="24"/>
        </w:rPr>
      </w:pPr>
      <w:bookmarkStart w:id="19" w:name="_Toc403145088"/>
      <w:bookmarkStart w:id="20" w:name="_Toc194917287"/>
      <w:r>
        <w:rPr>
          <w:rFonts w:ascii="宋体" w:hAnsi="宋体" w:hint="eastAsia"/>
          <w:sz w:val="24"/>
        </w:rPr>
        <w:t>×××××××××××××××××××××××，×××××××××××××××××××××××。×××××××××××××××××××××××××××××××，××××××××××××××。</w:t>
      </w:r>
    </w:p>
    <w:p w:rsidR="00841AB2" w:rsidRDefault="00081AC1">
      <w:pPr>
        <w:pStyle w:val="3"/>
        <w:spacing w:before="156" w:after="156"/>
      </w:pPr>
      <w:bookmarkStart w:id="21" w:name="_Toc499632864"/>
      <w:r>
        <w:rPr>
          <w:rFonts w:hint="eastAsia"/>
        </w:rPr>
        <w:t>2.2.1</w:t>
      </w:r>
      <w:bookmarkEnd w:id="19"/>
      <w:bookmarkEnd w:id="20"/>
      <w:r>
        <w:rPr>
          <w:rFonts w:hint="eastAsia"/>
        </w:rPr>
        <w:t xml:space="preserve">  </w:t>
      </w:r>
      <w:r>
        <w:rPr>
          <w:rFonts w:hint="eastAsia"/>
        </w:rPr>
        <w:t>××××××</w:t>
      </w:r>
      <w:bookmarkEnd w:id="21"/>
    </w:p>
    <w:p w:rsidR="00841AB2" w:rsidRDefault="00081AC1">
      <w:pPr>
        <w:spacing w:line="440" w:lineRule="exact"/>
        <w:ind w:firstLine="480"/>
        <w:jc w:val="left"/>
        <w:rPr>
          <w:rFonts w:ascii="宋体" w:hAnsi="宋体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228600</wp:posOffset>
            </wp:positionH>
            <wp:positionV relativeFrom="paragraph">
              <wp:posOffset>942340</wp:posOffset>
            </wp:positionV>
            <wp:extent cx="4572000" cy="1828800"/>
            <wp:effectExtent l="0" t="0" r="0" b="0"/>
            <wp:wrapSquare wrapText="bothSides"/>
            <wp:docPr id="1" name="图片 4" descr="../../../Application%20Data/Tencent/Users/47862117/QQ/WinTemp/RichOle/%7d6%7d$G6%60SY8H%25PJXK9_@LP$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../../../Application%20Data/Tencent/Users/47862117/QQ/WinTemp/RichOle/%7d6%7d$G6%60SY8H%25PJXK9_@LP$L.jpg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</w:rPr>
        <w:t>×××××××××××××××××××××××，×××××××××××××××××××××××。×××××××××××××××××××××××××××××××。</w:t>
      </w:r>
    </w:p>
    <w:p w:rsidR="00841AB2" w:rsidRDefault="00841AB2">
      <w:pPr>
        <w:spacing w:line="440" w:lineRule="exact"/>
        <w:ind w:firstLine="480"/>
        <w:jc w:val="left"/>
        <w:rPr>
          <w:rFonts w:ascii="宋体" w:hAnsi="宋体"/>
          <w:sz w:val="24"/>
        </w:rPr>
      </w:pPr>
    </w:p>
    <w:p w:rsidR="00841AB2" w:rsidRDefault="00841AB2">
      <w:pPr>
        <w:spacing w:line="440" w:lineRule="exact"/>
        <w:ind w:firstLine="480"/>
        <w:jc w:val="left"/>
        <w:rPr>
          <w:rFonts w:ascii="宋体" w:hAnsi="宋体" w:cs="宋体"/>
          <w:kern w:val="0"/>
          <w:sz w:val="24"/>
        </w:rPr>
      </w:pPr>
    </w:p>
    <w:p w:rsidR="00841AB2" w:rsidRDefault="00841AB2">
      <w:pPr>
        <w:spacing w:line="440" w:lineRule="exact"/>
        <w:jc w:val="center"/>
        <w:rPr>
          <w:rFonts w:ascii="宋体" w:hAnsi="宋体"/>
          <w:sz w:val="24"/>
        </w:rPr>
      </w:pPr>
    </w:p>
    <w:p w:rsidR="00841AB2" w:rsidRDefault="00841AB2">
      <w:pPr>
        <w:spacing w:line="440" w:lineRule="exact"/>
        <w:jc w:val="center"/>
        <w:rPr>
          <w:rFonts w:ascii="宋体" w:hAnsi="宋体"/>
          <w:sz w:val="24"/>
        </w:rPr>
      </w:pPr>
    </w:p>
    <w:p w:rsidR="00841AB2" w:rsidRDefault="00841AB2">
      <w:pPr>
        <w:spacing w:line="440" w:lineRule="exact"/>
        <w:jc w:val="center"/>
        <w:rPr>
          <w:rFonts w:ascii="宋体" w:hAnsi="宋体"/>
          <w:sz w:val="24"/>
        </w:rPr>
      </w:pPr>
    </w:p>
    <w:p w:rsidR="00841AB2" w:rsidRDefault="00841AB2">
      <w:pPr>
        <w:spacing w:line="440" w:lineRule="exact"/>
        <w:jc w:val="center"/>
        <w:rPr>
          <w:rFonts w:ascii="宋体" w:hAnsi="宋体"/>
          <w:sz w:val="24"/>
        </w:rPr>
      </w:pPr>
    </w:p>
    <w:p w:rsidR="00841AB2" w:rsidRDefault="00841AB2">
      <w:pPr>
        <w:spacing w:line="440" w:lineRule="exact"/>
        <w:jc w:val="center"/>
        <w:rPr>
          <w:rFonts w:ascii="宋体" w:hAnsi="宋体"/>
          <w:sz w:val="24"/>
        </w:rPr>
      </w:pPr>
    </w:p>
    <w:p w:rsidR="00841AB2" w:rsidRDefault="00081AC1">
      <w:pPr>
        <w:spacing w:line="440" w:lineRule="exact"/>
        <w:jc w:val="center"/>
        <w:rPr>
          <w:rFonts w:ascii="宋体" w:hAnsi="宋体"/>
          <w:sz w:val="24"/>
        </w:rPr>
      </w:pPr>
      <w:r>
        <w:rPr>
          <w:rFonts w:ascii="黑体" w:eastAsia="黑体" w:hAnsi="宋体" w:hint="eastAsia"/>
          <w:szCs w:val="21"/>
        </w:rPr>
        <w:t>图</w:t>
      </w:r>
      <w:r>
        <w:rPr>
          <w:rFonts w:eastAsia="黑体" w:hint="eastAsia"/>
          <w:b/>
          <w:bCs/>
          <w:szCs w:val="21"/>
        </w:rPr>
        <w:t>2.1</w:t>
      </w:r>
      <w:r>
        <w:rPr>
          <w:rFonts w:eastAsia="黑体" w:hint="eastAsia"/>
          <w:b/>
          <w:bCs/>
          <w:sz w:val="24"/>
        </w:rPr>
        <w:t xml:space="preserve"> </w:t>
      </w:r>
      <w:r>
        <w:rPr>
          <w:rFonts w:ascii="黑体" w:eastAsia="黑体" w:hAnsi="宋体" w:hint="eastAsia"/>
          <w:szCs w:val="21"/>
        </w:rPr>
        <w:t>观测断面布置图</w:t>
      </w:r>
    </w:p>
    <w:p w:rsidR="00841AB2" w:rsidRDefault="00081AC1">
      <w:pPr>
        <w:spacing w:line="44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×××××××××××××××××××××××××××××××，×××××××××××××××××××××。</w:t>
      </w:r>
    </w:p>
    <w:p w:rsidR="00841AB2" w:rsidRDefault="00081AC1">
      <w:pPr>
        <w:spacing w:line="44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30480</wp:posOffset>
                </wp:positionV>
                <wp:extent cx="3543300" cy="495300"/>
                <wp:effectExtent l="4445" t="619125" r="18415" b="13335"/>
                <wp:wrapNone/>
                <wp:docPr id="6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495300"/>
                        </a:xfrm>
                        <a:prstGeom prst="wedgeRectCallout">
                          <a:avLst>
                            <a:gd name="adj1" fmla="val -40019"/>
                            <a:gd name="adj2" fmla="val -172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插图：图题由图号和图名组成。图号按章编排，如第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章第一图图号为“图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2.1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”等，图名在图号之后空一格排写，图题用五号黑体字。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42" type="#_x0000_t61" style="position:absolute;left:0;text-align:left;margin-left:225pt;margin-top:2.4pt;width:279pt;height:3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" adj="2156,-26557">
                <v:textbox>
                  <w:txbxContent>
                    <w:p w:rsidR="00841AB2" w:rsidRDefault="00081AC1"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插图：图题由图号和图名组成。图号按章编排，如第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章第一图图号为“图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2.1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”等，图名在图号之后空一格排写，图题用五号黑体字。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sz w:val="24"/>
        </w:rPr>
        <w:t>………………</w:t>
      </w:r>
    </w:p>
    <w:p w:rsidR="00841AB2" w:rsidRDefault="00081AC1">
      <w:pPr>
        <w:pStyle w:val="3"/>
        <w:spacing w:before="156" w:after="156"/>
      </w:pPr>
      <w:bookmarkStart w:id="22" w:name="_Toc194917288"/>
      <w:bookmarkStart w:id="23" w:name="_Toc403145089"/>
      <w:bookmarkStart w:id="24" w:name="_Toc499632865"/>
      <w:r>
        <w:rPr>
          <w:rFonts w:hint="eastAsia"/>
        </w:rPr>
        <w:t>2.2.2</w:t>
      </w:r>
      <w:bookmarkEnd w:id="22"/>
      <w:bookmarkEnd w:id="23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w:t>××××××××××</w:t>
      </w:r>
      <w:bookmarkEnd w:id="24"/>
    </w:p>
    <w:p w:rsidR="00841AB2" w:rsidRDefault="00081AC1">
      <w:pPr>
        <w:spacing w:line="440" w:lineRule="exact"/>
        <w:ind w:firstLineChars="200" w:firstLine="480"/>
        <w:rPr>
          <w:rFonts w:ascii="宋体" w:hAnsi="宋体"/>
          <w:sz w:val="24"/>
        </w:rPr>
      </w:pPr>
      <w:bookmarkStart w:id="25" w:name="_Toc403371885"/>
      <w:bookmarkStart w:id="26" w:name="_Toc194917289"/>
      <w:bookmarkStart w:id="27" w:name="_Toc403145090"/>
      <w:r>
        <w:rPr>
          <w:rFonts w:ascii="宋体" w:hAnsi="宋体" w:hint="eastAsia"/>
          <w:sz w:val="24"/>
        </w:rPr>
        <w:t>×××××××××××××××××××××××，×××××××××</w:t>
      </w:r>
      <w:r>
        <w:rPr>
          <w:rFonts w:ascii="宋体" w:hAnsi="宋体" w:hint="eastAsia"/>
          <w:sz w:val="24"/>
        </w:rPr>
        <w:lastRenderedPageBreak/>
        <w:t>××××××××××××××。××××××××××××××××××××。</w:t>
      </w:r>
    </w:p>
    <w:p w:rsidR="00841AB2" w:rsidRDefault="00841AB2">
      <w:pPr>
        <w:spacing w:line="440" w:lineRule="exact"/>
        <w:jc w:val="center"/>
        <w:rPr>
          <w:rFonts w:ascii="黑体" w:eastAsia="黑体" w:hAnsi="宋体"/>
          <w:szCs w:val="21"/>
        </w:rPr>
      </w:pPr>
      <w:bookmarkStart w:id="28" w:name="_Toc194917290"/>
      <w:bookmarkStart w:id="29" w:name="_Toc403145091"/>
      <w:bookmarkStart w:id="30" w:name="_Toc308184218"/>
      <w:bookmarkEnd w:id="25"/>
      <w:bookmarkEnd w:id="26"/>
      <w:bookmarkEnd w:id="27"/>
    </w:p>
    <w:p w:rsidR="00841AB2" w:rsidRDefault="00081AC1">
      <w:pPr>
        <w:spacing w:line="440" w:lineRule="exac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-198120</wp:posOffset>
                </wp:positionV>
                <wp:extent cx="2286000" cy="495300"/>
                <wp:effectExtent l="665480" t="4445" r="5080" b="18415"/>
                <wp:wrapNone/>
                <wp:docPr id="7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95300"/>
                        </a:xfrm>
                        <a:prstGeom prst="wedgeRectCallout">
                          <a:avLst>
                            <a:gd name="adj1" fmla="val -77444"/>
                            <a:gd name="adj2" fmla="val 2128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插表：表序与表名之间空一格表序与表名置于表上，居中排写，采用黑体五号字。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43" type="#_x0000_t61" style="position:absolute;left:0;text-align:left;margin-left:315pt;margin-top:-15.6pt;width:180pt;height:3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" adj="-5928,15397">
                <v:textbox>
                  <w:txbxContent>
                    <w:p w:rsidR="00841AB2" w:rsidRDefault="00081AC1"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插表：表序与表名之间空一格表序与表名置于表上，居中排写，采用黑体五号字。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宋体" w:hint="eastAsia"/>
          <w:szCs w:val="21"/>
        </w:rPr>
        <w:t>表</w:t>
      </w:r>
      <w:r>
        <w:rPr>
          <w:rFonts w:eastAsia="黑体" w:hint="eastAsia"/>
          <w:b/>
          <w:bCs/>
          <w:szCs w:val="21"/>
        </w:rPr>
        <w:t>2.1</w:t>
      </w:r>
      <w:r>
        <w:rPr>
          <w:rFonts w:eastAsia="黑体" w:hint="eastAsia"/>
          <w:b/>
          <w:bCs/>
          <w:sz w:val="24"/>
        </w:rPr>
        <w:t xml:space="preserve"> </w:t>
      </w:r>
      <w:r>
        <w:rPr>
          <w:rFonts w:ascii="黑体" w:eastAsia="黑体" w:hAnsi="宋体" w:hint="eastAsia"/>
          <w:szCs w:val="21"/>
        </w:rPr>
        <w:t>×××××××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4"/>
        <w:gridCol w:w="1356"/>
      </w:tblGrid>
      <w:tr w:rsidR="00841AB2">
        <w:trPr>
          <w:cantSplit/>
          <w:trHeight w:val="284"/>
          <w:jc w:val="center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AB2" w:rsidRDefault="00081AC1">
            <w:pPr>
              <w:spacing w:line="440" w:lineRule="exact"/>
              <w:jc w:val="center"/>
            </w:pPr>
            <w:r>
              <w:rPr>
                <w:rFonts w:ascii="宋体" w:hAnsi="宋体" w:hint="eastAsia"/>
                <w:sz w:val="24"/>
              </w:rPr>
              <w:t>××</w:t>
            </w:r>
          </w:p>
        </w:tc>
        <w:tc>
          <w:tcPr>
            <w:tcW w:w="42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1AB2" w:rsidRDefault="00081AC1">
            <w:pPr>
              <w:spacing w:line="440" w:lineRule="exact"/>
              <w:jc w:val="center"/>
            </w:pPr>
            <w:r>
              <w:rPr>
                <w:rFonts w:ascii="宋体" w:hAnsi="宋体" w:hint="eastAsia"/>
                <w:sz w:val="24"/>
              </w:rPr>
              <w:t>×××</w:t>
            </w:r>
          </w:p>
        </w:tc>
        <w:tc>
          <w:tcPr>
            <w:tcW w:w="135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1AB2" w:rsidRDefault="00081AC1">
            <w:pPr>
              <w:spacing w:line="440" w:lineRule="exact"/>
              <w:jc w:val="center"/>
            </w:pPr>
            <w:r>
              <w:rPr>
                <w:rFonts w:ascii="宋体" w:hAnsi="宋体" w:hint="eastAsia"/>
                <w:sz w:val="24"/>
              </w:rPr>
              <w:t>××××</w:t>
            </w:r>
          </w:p>
        </w:tc>
      </w:tr>
      <w:tr w:rsidR="00841AB2">
        <w:trPr>
          <w:cantSplit/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AB2" w:rsidRDefault="00081AC1">
            <w:pPr>
              <w:spacing w:line="440" w:lineRule="exact"/>
              <w:jc w:val="center"/>
            </w:pPr>
            <w:r>
              <w:rPr>
                <w:rFonts w:ascii="宋体" w:hAnsi="宋体" w:hint="eastAsia"/>
                <w:sz w:val="24"/>
              </w:rPr>
              <w:t>×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1AB2" w:rsidRDefault="00081AC1">
            <w:pPr>
              <w:spacing w:line="440" w:lineRule="exact"/>
              <w:jc w:val="center"/>
            </w:pPr>
            <w:r>
              <w:rPr>
                <w:rFonts w:ascii="宋体" w:hAnsi="宋体" w:hint="eastAsia"/>
                <w:sz w:val="24"/>
              </w:rPr>
              <w:t>××</w:t>
            </w:r>
          </w:p>
        </w:tc>
        <w:tc>
          <w:tcPr>
            <w:tcW w:w="135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1AB2" w:rsidRDefault="00081AC1">
            <w:pPr>
              <w:spacing w:line="440" w:lineRule="exact"/>
              <w:jc w:val="center"/>
            </w:pPr>
            <w:r>
              <w:rPr>
                <w:rFonts w:ascii="宋体" w:hAnsi="宋体" w:hint="eastAsia"/>
                <w:sz w:val="24"/>
              </w:rPr>
              <w:t>××</w:t>
            </w:r>
          </w:p>
        </w:tc>
      </w:tr>
      <w:tr w:rsidR="00841AB2">
        <w:trPr>
          <w:cantSplit/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AB2" w:rsidRDefault="00081AC1">
            <w:pPr>
              <w:spacing w:line="440" w:lineRule="exact"/>
              <w:jc w:val="center"/>
            </w:pPr>
            <w:r>
              <w:rPr>
                <w:rFonts w:ascii="宋体" w:hAnsi="宋体" w:hint="eastAsia"/>
                <w:sz w:val="24"/>
              </w:rPr>
              <w:t>×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41AB2" w:rsidRDefault="00081AC1">
            <w:pPr>
              <w:spacing w:line="440" w:lineRule="exact"/>
              <w:jc w:val="center"/>
            </w:pPr>
            <w:r>
              <w:rPr>
                <w:rFonts w:ascii="宋体" w:hAnsi="宋体" w:hint="eastAsia"/>
                <w:sz w:val="24"/>
              </w:rPr>
              <w:t>××</w:t>
            </w:r>
          </w:p>
        </w:tc>
        <w:tc>
          <w:tcPr>
            <w:tcW w:w="135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1AB2" w:rsidRDefault="00081AC1">
            <w:pPr>
              <w:spacing w:line="440" w:lineRule="exact"/>
              <w:jc w:val="center"/>
            </w:pPr>
            <w:r>
              <w:rPr>
                <w:rFonts w:ascii="宋体" w:hAnsi="宋体" w:hint="eastAsia"/>
                <w:sz w:val="24"/>
              </w:rPr>
              <w:t>××</w:t>
            </w:r>
          </w:p>
        </w:tc>
      </w:tr>
      <w:tr w:rsidR="00841AB2">
        <w:trPr>
          <w:cantSplit/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41AB2" w:rsidRDefault="00081AC1">
            <w:pPr>
              <w:spacing w:line="440" w:lineRule="exact"/>
              <w:jc w:val="center"/>
            </w:pPr>
            <w:r>
              <w:rPr>
                <w:rFonts w:ascii="宋体" w:hAnsi="宋体" w:hint="eastAsia"/>
                <w:sz w:val="24"/>
              </w:rPr>
              <w:t>×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41AB2" w:rsidRDefault="00081AC1">
            <w:pPr>
              <w:spacing w:line="440" w:lineRule="exact"/>
              <w:jc w:val="center"/>
            </w:pPr>
            <w:r>
              <w:rPr>
                <w:rFonts w:ascii="宋体" w:hAnsi="宋体" w:hint="eastAsia"/>
                <w:sz w:val="24"/>
              </w:rPr>
              <w:t>××</w:t>
            </w:r>
          </w:p>
        </w:tc>
        <w:tc>
          <w:tcPr>
            <w:tcW w:w="135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AB2" w:rsidRDefault="00081AC1">
            <w:pPr>
              <w:spacing w:line="440" w:lineRule="exact"/>
              <w:jc w:val="center"/>
            </w:pPr>
            <w:r>
              <w:rPr>
                <w:rFonts w:ascii="宋体" w:hAnsi="宋体" w:hint="eastAsia"/>
                <w:sz w:val="24"/>
              </w:rPr>
              <w:t>××</w:t>
            </w:r>
          </w:p>
        </w:tc>
      </w:tr>
    </w:tbl>
    <w:bookmarkEnd w:id="28"/>
    <w:bookmarkEnd w:id="29"/>
    <w:bookmarkEnd w:id="30"/>
    <w:p w:rsidR="00841AB2" w:rsidRDefault="00081AC1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eastAsia="黑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1094105</wp:posOffset>
                </wp:positionV>
                <wp:extent cx="2971800" cy="297180"/>
                <wp:effectExtent l="969010" t="622935" r="6350" b="9525"/>
                <wp:wrapNone/>
                <wp:docPr id="9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"/>
                        </a:xfrm>
                        <a:prstGeom prst="wedgeRectCallout">
                          <a:avLst>
                            <a:gd name="adj1" fmla="val -81366"/>
                            <a:gd name="adj2" fmla="val -25469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参考了参考文献中序号为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的文献，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vertAlign w:val="superscript"/>
                              </w:rPr>
                              <w:t>[1]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为上标（上标）。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44" type="#_x0000_t61" style="position:absolute;left:0;text-align:left;margin-left:252pt;margin-top:86.15pt;width:234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" adj="-6775,-44215">
                <v:textbox>
                  <w:txbxContent>
                    <w:p w:rsidR="00841AB2" w:rsidRDefault="00081AC1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参考了参考文献中序号为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的文献，</w:t>
                      </w:r>
                      <w:r>
                        <w:rPr>
                          <w:rFonts w:hint="eastAsia"/>
                          <w:b/>
                          <w:sz w:val="24"/>
                          <w:vertAlign w:val="superscript"/>
                        </w:rPr>
                        <w:t>[1]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为上标（上标）。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319405</wp:posOffset>
                </wp:positionV>
                <wp:extent cx="1943100" cy="495300"/>
                <wp:effectExtent l="1217930" t="345440" r="8890" b="12700"/>
                <wp:wrapNone/>
                <wp:docPr id="8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95300"/>
                        </a:xfrm>
                        <a:prstGeom prst="wedgeRectCallout">
                          <a:avLst>
                            <a:gd name="adj1" fmla="val -110718"/>
                            <a:gd name="adj2" fmla="val -11756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表格：外边框为粗实线（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磅），中间为细实线（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0.75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磅）五号字。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45" type="#_x0000_t61" style="position:absolute;left:0;text-align:left;margin-left:342pt;margin-top:25.15pt;width:153pt;height:3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" adj="-13115,-14594">
                <v:textbox>
                  <w:txbxContent>
                    <w:p w:rsidR="00841AB2" w:rsidRDefault="00081AC1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表格：外边框为粗实线（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磅），中间为细实线（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0.75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磅）五号字。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sz w:val="24"/>
        </w:rPr>
        <w:t>×××××××××××××××××××××××××××××××，×××××××××××××××</w:t>
      </w:r>
      <w:r>
        <w:rPr>
          <w:rFonts w:hint="eastAsia"/>
          <w:sz w:val="24"/>
          <w:vertAlign w:val="superscript"/>
        </w:rPr>
        <w:t>[1]</w:t>
      </w:r>
      <w:r>
        <w:rPr>
          <w:rFonts w:ascii="宋体" w:hAnsi="宋体" w:hint="eastAsia"/>
          <w:sz w:val="24"/>
        </w:rPr>
        <w:t>×××××××××××××××××××××××××××××××××××××××，×××××××××××××××××××××××。</w:t>
      </w:r>
    </w:p>
    <w:p w:rsidR="00841AB2" w:rsidRDefault="00081AC1">
      <w:pPr>
        <w:pStyle w:val="2"/>
        <w:spacing w:before="156" w:after="156"/>
      </w:pPr>
      <w:bookmarkStart w:id="31" w:name="_Toc403371888"/>
      <w:bookmarkStart w:id="32" w:name="_Toc194917292"/>
      <w:bookmarkStart w:id="33" w:name="_Toc403145093"/>
      <w:bookmarkStart w:id="34" w:name="_Toc499632866"/>
      <w:r>
        <w:rPr>
          <w:rFonts w:hint="eastAsia"/>
        </w:rPr>
        <w:t xml:space="preserve">2.3 </w:t>
      </w:r>
      <w:r>
        <w:rPr>
          <w:rFonts w:hint="eastAsia"/>
          <w:sz w:val="24"/>
          <w:szCs w:val="24"/>
        </w:rPr>
        <w:t xml:space="preserve"> </w:t>
      </w:r>
      <w:bookmarkEnd w:id="31"/>
      <w:bookmarkEnd w:id="32"/>
      <w:bookmarkEnd w:id="33"/>
      <w:r>
        <w:rPr>
          <w:rFonts w:hint="eastAsia"/>
        </w:rPr>
        <w:t>×××××××</w:t>
      </w:r>
      <w:bookmarkEnd w:id="34"/>
    </w:p>
    <w:p w:rsidR="00841AB2" w:rsidRDefault="00081AC1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×××××××××××××××××××××××××××××××，××××××××××××××××××××××××××××××××××××××××××××××××××××××，×××××××××××××××××××××××。</w:t>
      </w:r>
    </w:p>
    <w:p w:rsidR="00841AB2" w:rsidRDefault="00081AC1">
      <w:pPr>
        <w:spacing w:line="440" w:lineRule="exact"/>
        <w:ind w:firstLineChars="1350" w:firstLine="32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F=ma                                    2.1</w:t>
      </w:r>
    </w:p>
    <w:p w:rsidR="00841AB2" w:rsidRDefault="00841AB2">
      <w:pPr>
        <w:spacing w:line="440" w:lineRule="exact"/>
        <w:ind w:firstLine="480"/>
        <w:rPr>
          <w:rFonts w:ascii="宋体" w:hAnsi="宋体"/>
          <w:sz w:val="24"/>
        </w:rPr>
      </w:pPr>
    </w:p>
    <w:p w:rsidR="00841AB2" w:rsidRDefault="00841AB2">
      <w:pPr>
        <w:spacing w:line="440" w:lineRule="exact"/>
        <w:ind w:firstLine="480"/>
        <w:rPr>
          <w:rFonts w:ascii="宋体" w:hAnsi="宋体"/>
          <w:sz w:val="24"/>
        </w:rPr>
      </w:pPr>
    </w:p>
    <w:p w:rsidR="00841AB2" w:rsidRDefault="00081AC1">
      <w:pPr>
        <w:spacing w:line="44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4445</wp:posOffset>
                </wp:positionV>
                <wp:extent cx="2857500" cy="297180"/>
                <wp:effectExtent l="4445" t="601345" r="567055" b="15875"/>
                <wp:wrapNone/>
                <wp:docPr id="10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97180"/>
                        </a:xfrm>
                        <a:prstGeom prst="wedgeRectCallout">
                          <a:avLst>
                            <a:gd name="adj1" fmla="val 68380"/>
                            <a:gd name="adj2" fmla="val -24679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公式序号按章编排，如第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章第一个公式序号为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2.1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46" type="#_x0000_t61" style="position:absolute;left:0;text-align:left;margin-left:135pt;margin-top:.35pt;width:225pt;height:23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" adj="25570,-42508">
                <v:textbox>
                  <w:txbxContent>
                    <w:p w:rsidR="00841AB2" w:rsidRDefault="00081AC1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公式序号按章编排，如第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章第一个公式序号为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2.1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841AB2" w:rsidRDefault="00841AB2">
      <w:pPr>
        <w:spacing w:line="440" w:lineRule="exact"/>
        <w:ind w:firstLine="480"/>
        <w:rPr>
          <w:rFonts w:ascii="宋体" w:hAnsi="宋体"/>
          <w:sz w:val="24"/>
        </w:rPr>
      </w:pPr>
    </w:p>
    <w:p w:rsidR="00841AB2" w:rsidRDefault="00841AB2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841AB2" w:rsidRDefault="00841AB2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841AB2" w:rsidRDefault="00841AB2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841AB2" w:rsidRDefault="00841AB2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841AB2" w:rsidRDefault="00841AB2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841AB2" w:rsidRDefault="00841AB2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841AB2" w:rsidRDefault="00841AB2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841AB2" w:rsidRDefault="00841AB2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841AB2" w:rsidRDefault="00841AB2">
      <w:pPr>
        <w:spacing w:line="440" w:lineRule="exact"/>
        <w:rPr>
          <w:rFonts w:ascii="宋体" w:hAnsi="宋体"/>
          <w:sz w:val="24"/>
        </w:rPr>
      </w:pPr>
    </w:p>
    <w:p w:rsidR="00841AB2" w:rsidRDefault="00841AB2">
      <w:pPr>
        <w:spacing w:line="440" w:lineRule="exact"/>
        <w:ind w:firstLineChars="200" w:firstLine="480"/>
        <w:rPr>
          <w:rFonts w:ascii="宋体" w:hAnsi="宋体"/>
          <w:sz w:val="24"/>
        </w:rPr>
        <w:sectPr w:rsidR="00841AB2">
          <w:headerReference w:type="default" r:id="rId18"/>
          <w:footerReference w:type="default" r:id="rId19"/>
          <w:pgSz w:w="11906" w:h="16838"/>
          <w:pgMar w:top="1418" w:right="1701" w:bottom="1418" w:left="1701" w:header="851" w:footer="992" w:gutter="0"/>
          <w:pgNumType w:start="1"/>
          <w:cols w:space="720"/>
          <w:docGrid w:type="lines" w:linePitch="312"/>
        </w:sectPr>
      </w:pPr>
    </w:p>
    <w:p w:rsidR="00841AB2" w:rsidRDefault="00081AC1">
      <w:pPr>
        <w:pStyle w:val="1"/>
        <w:spacing w:before="120" w:after="120"/>
      </w:pPr>
      <w:bookmarkStart w:id="35" w:name="_Toc499632867"/>
      <w:bookmarkStart w:id="36" w:name="_Toc403145191"/>
      <w:bookmarkStart w:id="37" w:name="_Toc194917320"/>
      <w:bookmarkStart w:id="38" w:name="_Toc308184250"/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287655</wp:posOffset>
                </wp:positionV>
                <wp:extent cx="1123950" cy="316865"/>
                <wp:effectExtent l="944245" t="8255" r="19685" b="10160"/>
                <wp:wrapNone/>
                <wp:docPr id="12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16865"/>
                        </a:xfrm>
                        <a:prstGeom prst="wedgeRectCallout">
                          <a:avLst>
                            <a:gd name="adj1" fmla="val -130639"/>
                            <a:gd name="adj2" fmla="val -5038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47" type="#_x0000_t61" style="position:absolute;left:0;text-align:left;margin-left:372pt;margin-top:22.65pt;width:88.5pt;height:24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" adj="-17418,-84">
                <v:textbox>
                  <w:txbxContent>
                    <w:p w:rsidR="00841AB2" w:rsidRDefault="00081AC1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结论与建议</w:t>
      </w:r>
      <w:bookmarkEnd w:id="35"/>
      <w:bookmarkEnd w:id="36"/>
      <w:bookmarkEnd w:id="37"/>
      <w:bookmarkEnd w:id="38"/>
    </w:p>
    <w:p w:rsidR="00841AB2" w:rsidRDefault="00081AC1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×××××××××××××××××××××，×××××××××××××××××××××××××××××××××，×××××××××××××××××××××××××××××××××××××××××××××××。</w:t>
      </w:r>
    </w:p>
    <w:p w:rsidR="00841AB2" w:rsidRDefault="00081AC1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×××××××××××××××××××××××××××××××××，×××××××××××××××××××××××××××××，××××××××××××××××××××××××××××××××××××××××××××××××。×××××××××××××××××××</w:t>
      </w:r>
      <w:r>
        <w:rPr>
          <w:rFonts w:ascii="宋体" w:hAnsi="宋体" w:hint="eastAsia"/>
          <w:sz w:val="24"/>
        </w:rPr>
        <w:t>××××××××××××××，×××××××××××××××××××××××××××××，××××××××××××××××××××××××××××××××××××××××××××××××。</w:t>
      </w:r>
    </w:p>
    <w:p w:rsidR="00841AB2" w:rsidRDefault="00081AC1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896620</wp:posOffset>
                </wp:positionV>
                <wp:extent cx="990600" cy="325120"/>
                <wp:effectExtent l="731520" t="139065" r="15240" b="8255"/>
                <wp:wrapNone/>
                <wp:docPr id="11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25120"/>
                        </a:xfrm>
                        <a:prstGeom prst="wedgeRectCallout">
                          <a:avLst>
                            <a:gd name="adj1" fmla="val -120065"/>
                            <a:gd name="adj2" fmla="val -8847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按正文排版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48" type="#_x0000_t61" style="position:absolute;left:0;text-align:left;margin-left:255pt;margin-top:70.6pt;width:78pt;height:25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" adj="-15134,-8311">
                <v:textbox>
                  <w:txbxContent>
                    <w:p w:rsidR="00841AB2" w:rsidRDefault="00081AC1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按正文排版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sz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bookmarkStart w:id="39" w:name="_Toc403145192"/>
      <w:bookmarkStart w:id="40" w:name="_Toc308184251"/>
      <w:bookmarkStart w:id="41" w:name="_Toc194917321"/>
    </w:p>
    <w:p w:rsidR="00841AB2" w:rsidRDefault="00841AB2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841AB2" w:rsidRDefault="00841AB2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841AB2" w:rsidRDefault="00841AB2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841AB2" w:rsidRDefault="00841AB2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841AB2" w:rsidRDefault="00841AB2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841AB2" w:rsidRDefault="00841AB2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841AB2" w:rsidRDefault="00841AB2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841AB2" w:rsidRDefault="00841AB2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841AB2" w:rsidRDefault="00841AB2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841AB2" w:rsidRDefault="00841AB2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841AB2" w:rsidRDefault="00841AB2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841AB2" w:rsidRDefault="00841AB2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841AB2" w:rsidRDefault="00841AB2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841AB2" w:rsidRDefault="00841AB2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841AB2" w:rsidRDefault="00081AC1">
      <w:pPr>
        <w:pStyle w:val="1"/>
        <w:spacing w:before="120" w:after="120"/>
      </w:pPr>
      <w:bookmarkStart w:id="42" w:name="_Toc499632868"/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257300" cy="325120"/>
                <wp:effectExtent l="951230" t="5080" r="16510" b="5080"/>
                <wp:wrapNone/>
                <wp:docPr id="13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22625"/>
                            <a:gd name="adj2" fmla="val 58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49" type="#_x0000_t61" style="position:absolute;left:0;text-align:left;margin-left:324pt;margin-top:0;width:99pt;height:25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" adj="-15687,10927">
                <v:textbox>
                  <w:txbxContent>
                    <w:p w:rsidR="00841AB2" w:rsidRDefault="00081AC1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致</w:t>
      </w:r>
      <w:r>
        <w:rPr>
          <w:rFonts w:hint="eastAsia"/>
        </w:rPr>
        <w:t xml:space="preserve"> </w:t>
      </w:r>
      <w:r>
        <w:rPr>
          <w:rFonts w:hint="eastAsia"/>
        </w:rPr>
        <w:t>谢</w:t>
      </w:r>
      <w:bookmarkEnd w:id="39"/>
      <w:bookmarkEnd w:id="42"/>
    </w:p>
    <w:p w:rsidR="00841AB2" w:rsidRDefault="00841AB2">
      <w:pPr>
        <w:spacing w:line="440" w:lineRule="exact"/>
      </w:pPr>
    </w:p>
    <w:p w:rsidR="00841AB2" w:rsidRDefault="00081AC1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Cs/>
          <w:kern w:val="44"/>
          <w:sz w:val="24"/>
        </w:rPr>
        <w:t>我的毕业论文是在</w:t>
      </w:r>
      <w:r w:rsidR="00F242B2">
        <w:rPr>
          <w:rFonts w:ascii="宋体" w:hAnsi="宋体" w:hint="eastAsia"/>
          <w:bCs/>
          <w:kern w:val="44"/>
          <w:sz w:val="24"/>
        </w:rPr>
        <w:t>x</w:t>
      </w:r>
      <w:r>
        <w:rPr>
          <w:rFonts w:ascii="宋体" w:hAnsi="宋体" w:hint="eastAsia"/>
          <w:bCs/>
          <w:kern w:val="44"/>
          <w:sz w:val="24"/>
        </w:rPr>
        <w:t>xx</w:t>
      </w:r>
      <w:r>
        <w:rPr>
          <w:rFonts w:ascii="宋体" w:hAnsi="宋体" w:hint="eastAsia"/>
          <w:bCs/>
          <w:kern w:val="44"/>
          <w:sz w:val="24"/>
        </w:rPr>
        <w:t>老师的精心指导和大力支持下完成的，</w:t>
      </w:r>
      <w:r>
        <w:rPr>
          <w:rFonts w:ascii="宋体" w:hAnsi="宋体" w:hint="eastAsia"/>
          <w:sz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r>
        <w:rPr>
          <w:rFonts w:ascii="宋体" w:hAnsi="宋体" w:hint="eastAsia"/>
          <w:bCs/>
          <w:kern w:val="44"/>
          <w:sz w:val="24"/>
        </w:rPr>
        <w:t>感谢</w:t>
      </w:r>
      <w:bookmarkStart w:id="43" w:name="_GoBack"/>
      <w:bookmarkEnd w:id="43"/>
      <w:r>
        <w:rPr>
          <w:rFonts w:ascii="宋体" w:hAnsi="宋体" w:hint="eastAsia"/>
          <w:bCs/>
          <w:kern w:val="44"/>
          <w:sz w:val="24"/>
        </w:rPr>
        <w:t>陕西铁路工程职业技术学院</w:t>
      </w:r>
      <w:r>
        <w:rPr>
          <w:rFonts w:ascii="宋体" w:hAnsi="宋体" w:hint="eastAsia"/>
          <w:bCs/>
          <w:kern w:val="44"/>
          <w:sz w:val="24"/>
        </w:rPr>
        <w:t>xxxx</w:t>
      </w:r>
      <w:r>
        <w:rPr>
          <w:rFonts w:ascii="宋体" w:hAnsi="宋体" w:hint="eastAsia"/>
          <w:bCs/>
          <w:kern w:val="44"/>
          <w:sz w:val="24"/>
        </w:rPr>
        <w:t>学院的老师对我专业思维及专业技能的培养，</w:t>
      </w:r>
      <w:r>
        <w:rPr>
          <w:rFonts w:ascii="宋体" w:hAnsi="宋体" w:hint="eastAsia"/>
          <w:sz w:val="24"/>
        </w:rPr>
        <w:t>×××××××××××××××××××××，×××××××××××××××××××××××××××××××××，××××××××××××××××××××××××××××××</w:t>
      </w:r>
      <w:r>
        <w:rPr>
          <w:rFonts w:ascii="宋体" w:hAnsi="宋体" w:hint="eastAsia"/>
          <w:sz w:val="24"/>
        </w:rPr>
        <w:t>×××××××××××××××××。感谢</w:t>
      </w:r>
      <w:r>
        <w:rPr>
          <w:rFonts w:ascii="宋体" w:hAnsi="宋体" w:hint="eastAsia"/>
          <w:bCs/>
          <w:kern w:val="44"/>
          <w:sz w:val="24"/>
        </w:rPr>
        <w:t>班主任</w:t>
      </w:r>
      <w:r>
        <w:rPr>
          <w:rFonts w:ascii="宋体" w:hAnsi="宋体" w:hint="eastAsia"/>
          <w:bCs/>
          <w:kern w:val="44"/>
          <w:sz w:val="24"/>
        </w:rPr>
        <w:t>xxx</w:t>
      </w:r>
      <w:r>
        <w:rPr>
          <w:rFonts w:ascii="宋体" w:hAnsi="宋体" w:hint="eastAsia"/>
          <w:bCs/>
          <w:kern w:val="44"/>
          <w:sz w:val="24"/>
        </w:rPr>
        <w:t>老师，</w:t>
      </w:r>
      <w:r>
        <w:rPr>
          <w:rFonts w:ascii="宋体" w:hAnsi="宋体" w:hint="eastAsia"/>
          <w:sz w:val="24"/>
        </w:rPr>
        <w:t>×××××××××××××××××××××，×××××××××××××××××××××××××××××××××，×××××××××××××××××××××××××××××××××××××××××××××××。感谢×年来一起学习、生活的同学们，×××××××××××××××××××××××××××××××××××××××××××××××。</w:t>
      </w:r>
    </w:p>
    <w:p w:rsidR="00841AB2" w:rsidRDefault="00081AC1">
      <w:pPr>
        <w:spacing w:line="440" w:lineRule="exact"/>
        <w:rPr>
          <w:rFonts w:ascii="宋体" w:hAnsi="宋体"/>
          <w:bCs/>
          <w:kern w:val="44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167640</wp:posOffset>
                </wp:positionV>
                <wp:extent cx="1257300" cy="325120"/>
                <wp:effectExtent l="1456055" t="201295" r="14605" b="6985"/>
                <wp:wrapNone/>
                <wp:docPr id="14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62778"/>
                            <a:gd name="adj2" fmla="val -10839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按正文排版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50" type="#_x0000_t61" style="position:absolute;left:0;text-align:left;margin-left:270pt;margin-top:13.2pt;width:99pt;height:25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" adj="-24360,-12614">
                <v:textbox>
                  <w:txbxContent>
                    <w:p w:rsidR="00841AB2" w:rsidRDefault="00081AC1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按正文排版</w:t>
                      </w:r>
                    </w:p>
                  </w:txbxContent>
                </v:textbox>
              </v:shape>
            </w:pict>
          </mc:Fallback>
        </mc:AlternateContent>
      </w:r>
    </w:p>
    <w:p w:rsidR="00841AB2" w:rsidRDefault="00841AB2">
      <w:pPr>
        <w:spacing w:line="440" w:lineRule="exact"/>
      </w:pPr>
    </w:p>
    <w:p w:rsidR="00841AB2" w:rsidRDefault="00841AB2">
      <w:pPr>
        <w:spacing w:line="440" w:lineRule="exact"/>
      </w:pPr>
    </w:p>
    <w:p w:rsidR="00841AB2" w:rsidRDefault="00841AB2">
      <w:pPr>
        <w:spacing w:line="440" w:lineRule="exact"/>
      </w:pPr>
    </w:p>
    <w:p w:rsidR="00841AB2" w:rsidRDefault="00841AB2">
      <w:pPr>
        <w:spacing w:line="440" w:lineRule="exact"/>
      </w:pPr>
    </w:p>
    <w:p w:rsidR="00841AB2" w:rsidRDefault="00841AB2">
      <w:pPr>
        <w:spacing w:line="440" w:lineRule="exact"/>
      </w:pPr>
    </w:p>
    <w:p w:rsidR="00841AB2" w:rsidRDefault="00841AB2">
      <w:pPr>
        <w:spacing w:line="440" w:lineRule="exact"/>
      </w:pPr>
    </w:p>
    <w:p w:rsidR="00841AB2" w:rsidRDefault="00841AB2">
      <w:pPr>
        <w:spacing w:line="440" w:lineRule="exact"/>
      </w:pPr>
    </w:p>
    <w:p w:rsidR="00841AB2" w:rsidRDefault="00841AB2">
      <w:pPr>
        <w:spacing w:line="440" w:lineRule="exact"/>
      </w:pPr>
    </w:p>
    <w:p w:rsidR="00841AB2" w:rsidRDefault="00841AB2">
      <w:pPr>
        <w:spacing w:line="440" w:lineRule="exact"/>
      </w:pPr>
    </w:p>
    <w:p w:rsidR="00841AB2" w:rsidRDefault="00841AB2">
      <w:pPr>
        <w:spacing w:line="440" w:lineRule="exact"/>
      </w:pPr>
    </w:p>
    <w:p w:rsidR="00841AB2" w:rsidRDefault="00841AB2">
      <w:pPr>
        <w:spacing w:line="440" w:lineRule="exact"/>
      </w:pPr>
    </w:p>
    <w:p w:rsidR="00841AB2" w:rsidRDefault="00841AB2">
      <w:pPr>
        <w:spacing w:line="440" w:lineRule="exact"/>
      </w:pPr>
    </w:p>
    <w:p w:rsidR="00841AB2" w:rsidRDefault="00841AB2">
      <w:pPr>
        <w:spacing w:line="440" w:lineRule="exact"/>
      </w:pPr>
    </w:p>
    <w:p w:rsidR="00841AB2" w:rsidRDefault="00081AC1">
      <w:pPr>
        <w:pStyle w:val="1"/>
        <w:spacing w:before="120" w:after="120"/>
      </w:pPr>
      <w:bookmarkStart w:id="44" w:name="_Toc499632869"/>
      <w:bookmarkStart w:id="45" w:name="_Toc403145193"/>
      <w:r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198120</wp:posOffset>
                </wp:positionV>
                <wp:extent cx="1143000" cy="297180"/>
                <wp:effectExtent l="23495" t="4445" r="6985" b="368935"/>
                <wp:wrapNone/>
                <wp:docPr id="17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wedgeRectCallout">
                          <a:avLst>
                            <a:gd name="adj1" fmla="val -50722"/>
                            <a:gd name="adj2" fmla="val 16559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西文点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+1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个空格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51" type="#_x0000_t61" style="position:absolute;left:0;text-align:left;margin-left:1in;margin-top:15.6pt;width:90pt;height:23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" adj="-156,46569">
                <v:textbox>
                  <w:txbxContent>
                    <w:p w:rsidR="00841AB2" w:rsidRDefault="00081AC1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西文点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+1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个空格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257300" cy="325120"/>
                <wp:effectExtent l="770255" t="5080" r="14605" b="5080"/>
                <wp:wrapNone/>
                <wp:docPr id="15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08231"/>
                            <a:gd name="adj2" fmla="val 1347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52" type="#_x0000_t61" style="position:absolute;left:0;text-align:left;margin-left:315pt;margin-top:0;width:99pt;height:25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" adj="-12578,13711">
                <v:textbox>
                  <w:txbxContent>
                    <w:p w:rsidR="00841AB2" w:rsidRDefault="00081AC1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参考文献</w:t>
      </w:r>
      <w:bookmarkEnd w:id="40"/>
      <w:bookmarkEnd w:id="41"/>
      <w:bookmarkEnd w:id="44"/>
      <w:bookmarkEnd w:id="45"/>
    </w:p>
    <w:p w:rsidR="00841AB2" w:rsidRDefault="00081AC1">
      <w:pPr>
        <w:spacing w:line="440" w:lineRule="exac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17780</wp:posOffset>
                </wp:positionV>
                <wp:extent cx="571500" cy="297180"/>
                <wp:effectExtent l="4445" t="4445" r="262255" b="170815"/>
                <wp:wrapNone/>
                <wp:docPr id="16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7180"/>
                        </a:xfrm>
                        <a:prstGeom prst="wedgeRectCallout">
                          <a:avLst>
                            <a:gd name="adj1" fmla="val 88556"/>
                            <a:gd name="adj2" fmla="val 9893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空一格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53" type="#_x0000_t61" style="position:absolute;left:0;text-align:left;margin-left:-45pt;margin-top:1.4pt;width:45pt;height:23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" adj="29928,32169">
                <v:textbox>
                  <w:txbxContent>
                    <w:p w:rsidR="00841AB2" w:rsidRDefault="00081AC1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空一格</w:t>
                      </w:r>
                    </w:p>
                  </w:txbxContent>
                </v:textbox>
              </v:shape>
            </w:pict>
          </mc:Fallback>
        </mc:AlternateContent>
      </w:r>
    </w:p>
    <w:p w:rsidR="00841AB2" w:rsidRDefault="00081AC1">
      <w:pPr>
        <w:spacing w:line="440" w:lineRule="exact"/>
        <w:ind w:left="480" w:hangingChars="200" w:hanging="48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332740</wp:posOffset>
                </wp:positionV>
                <wp:extent cx="800100" cy="297180"/>
                <wp:effectExtent l="540385" t="109855" r="15875" b="4445"/>
                <wp:wrapNone/>
                <wp:docPr id="18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wedgeRectCallout">
                          <a:avLst>
                            <a:gd name="adj1" fmla="val -112935"/>
                            <a:gd name="adj2" fmla="val -8183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西文点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54" type="#_x0000_t61" style="position:absolute;left:0;text-align:left;margin-left:387pt;margin-top:26.2pt;width:63pt;height:23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" adj="-13594,-6877">
                <v:textbox>
                  <w:txbxContent>
                    <w:p w:rsidR="00841AB2" w:rsidRDefault="00081AC1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西文点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 xml:space="preserve">[1] </w:t>
      </w:r>
      <w:r>
        <w:rPr>
          <w:rFonts w:hint="eastAsia"/>
          <w:sz w:val="24"/>
        </w:rPr>
        <w:t>徐玉萍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高速铁路建设促进区域经济发展问题研究</w:t>
      </w:r>
      <w:r>
        <w:rPr>
          <w:rFonts w:hint="eastAsia"/>
          <w:sz w:val="24"/>
        </w:rPr>
        <w:t>[</w:t>
      </w:r>
      <w:r>
        <w:rPr>
          <w:sz w:val="24"/>
        </w:rPr>
        <w:t>M</w:t>
      </w:r>
      <w:r>
        <w:rPr>
          <w:rFonts w:hint="eastAsia"/>
          <w:sz w:val="24"/>
        </w:rPr>
        <w:t xml:space="preserve">]. </w:t>
      </w:r>
      <w:r>
        <w:rPr>
          <w:rFonts w:hint="eastAsia"/>
          <w:sz w:val="24"/>
        </w:rPr>
        <w:t>江西社会科学</w:t>
      </w:r>
      <w:r>
        <w:rPr>
          <w:rFonts w:hint="eastAsia"/>
          <w:sz w:val="24"/>
        </w:rPr>
        <w:t>,2011,12:6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—</w:t>
      </w:r>
      <w:r>
        <w:rPr>
          <w:rFonts w:hint="eastAsia"/>
          <w:sz w:val="24"/>
        </w:rPr>
        <w:t>66</w:t>
      </w:r>
    </w:p>
    <w:p w:rsidR="00841AB2" w:rsidRDefault="00081AC1">
      <w:pPr>
        <w:spacing w:line="44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[2] </w:t>
      </w:r>
      <w:r>
        <w:rPr>
          <w:rFonts w:hint="eastAsia"/>
          <w:sz w:val="24"/>
        </w:rPr>
        <w:t>付宏渊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高速公路路基沉降预测及施工控制</w:t>
      </w:r>
      <w:r>
        <w:rPr>
          <w:rFonts w:hint="eastAsia"/>
          <w:sz w:val="24"/>
        </w:rPr>
        <w:t xml:space="preserve">[M]. </w:t>
      </w:r>
      <w:r>
        <w:rPr>
          <w:rFonts w:hint="eastAsia"/>
          <w:sz w:val="24"/>
        </w:rPr>
        <w:t>人民交通出版社</w:t>
      </w:r>
      <w:r>
        <w:rPr>
          <w:rFonts w:hint="eastAsia"/>
          <w:sz w:val="24"/>
        </w:rPr>
        <w:t>,2007: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—</w:t>
      </w:r>
      <w:r>
        <w:rPr>
          <w:sz w:val="24"/>
        </w:rPr>
        <w:t>2</w:t>
      </w:r>
    </w:p>
    <w:p w:rsidR="00841AB2" w:rsidRDefault="00081AC1">
      <w:pPr>
        <w:spacing w:line="44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[3] </w:t>
      </w:r>
      <w:r>
        <w:rPr>
          <w:rFonts w:hint="eastAsia"/>
          <w:sz w:val="24"/>
        </w:rPr>
        <w:t>曾国熙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沙井地基沉陷分析</w:t>
      </w:r>
      <w:r>
        <w:rPr>
          <w:rFonts w:hint="eastAsia"/>
          <w:sz w:val="24"/>
        </w:rPr>
        <w:t xml:space="preserve">[J]. </w:t>
      </w:r>
      <w:r>
        <w:rPr>
          <w:rFonts w:hint="eastAsia"/>
          <w:sz w:val="24"/>
        </w:rPr>
        <w:t>浙江大学学报</w:t>
      </w:r>
      <w:r>
        <w:rPr>
          <w:sz w:val="24"/>
        </w:rPr>
        <w:t>,</w:t>
      </w:r>
      <w:r>
        <w:rPr>
          <w:rFonts w:hint="eastAsia"/>
          <w:sz w:val="24"/>
        </w:rPr>
        <w:t>1959,(3):3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—</w:t>
      </w:r>
      <w:r>
        <w:rPr>
          <w:rFonts w:hint="eastAsia"/>
          <w:sz w:val="24"/>
        </w:rPr>
        <w:t>42</w:t>
      </w:r>
    </w:p>
    <w:p w:rsidR="00841AB2" w:rsidRDefault="00081AC1">
      <w:pPr>
        <w:spacing w:line="44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[4] </w:t>
      </w:r>
      <w:r>
        <w:rPr>
          <w:rFonts w:hint="eastAsia"/>
          <w:sz w:val="24"/>
        </w:rPr>
        <w:t>尼契波洛维奇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水工建筑物的实际沉降观测结果</w:t>
      </w:r>
      <w:r>
        <w:rPr>
          <w:rFonts w:hint="eastAsia"/>
          <w:sz w:val="24"/>
        </w:rPr>
        <w:t>[</w:t>
      </w:r>
      <w:r>
        <w:rPr>
          <w:sz w:val="24"/>
        </w:rPr>
        <w:t>A]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第四届国际土力学及基础工程会议论文集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地质出版社</w:t>
      </w:r>
      <w:r>
        <w:rPr>
          <w:rFonts w:hint="eastAsia"/>
          <w:sz w:val="24"/>
        </w:rPr>
        <w:t>,1957</w:t>
      </w:r>
    </w:p>
    <w:p w:rsidR="00841AB2" w:rsidRDefault="00081AC1">
      <w:pPr>
        <w:spacing w:line="440" w:lineRule="exact"/>
        <w:ind w:left="480" w:hangingChars="200" w:hanging="48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241300</wp:posOffset>
                </wp:positionV>
                <wp:extent cx="1028700" cy="495300"/>
                <wp:effectExtent l="4445" t="350520" r="125095" b="7620"/>
                <wp:wrapNone/>
                <wp:docPr id="19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95300"/>
                        </a:xfrm>
                        <a:prstGeom prst="wedgeRectCallout">
                          <a:avLst>
                            <a:gd name="adj1" fmla="val 59384"/>
                            <a:gd name="adj2" fmla="val -11679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两端对齐，悬挂缩进两字符。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55" type="#_x0000_t61" style="position:absolute;left:0;text-align:left;margin-left:-1in;margin-top:19pt;width:81pt;height:3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" adj="23627,-14428">
                <v:textbox>
                  <w:txbxContent>
                    <w:p w:rsidR="00841AB2" w:rsidRDefault="00081AC1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两端对齐，悬挂缩进两字符。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 xml:space="preserve">[5] </w:t>
      </w:r>
      <w:r>
        <w:rPr>
          <w:rFonts w:hint="eastAsia"/>
          <w:sz w:val="24"/>
        </w:rPr>
        <w:t>邓聚龙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灰色系统理论教程</w:t>
      </w:r>
      <w:r>
        <w:rPr>
          <w:rFonts w:hint="eastAsia"/>
          <w:sz w:val="24"/>
        </w:rPr>
        <w:t xml:space="preserve">[M]. </w:t>
      </w:r>
      <w:r>
        <w:rPr>
          <w:rFonts w:hint="eastAsia"/>
          <w:sz w:val="24"/>
        </w:rPr>
        <w:t>华中理工</w:t>
      </w:r>
      <w:r>
        <w:rPr>
          <w:rFonts w:hint="eastAsia"/>
          <w:sz w:val="24"/>
        </w:rPr>
        <w:t>大学出版社</w:t>
      </w:r>
      <w:r>
        <w:rPr>
          <w:rFonts w:hint="eastAsia"/>
          <w:sz w:val="24"/>
        </w:rPr>
        <w:t>,1990: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—</w:t>
      </w:r>
      <w:r>
        <w:rPr>
          <w:rFonts w:hint="eastAsia"/>
          <w:sz w:val="24"/>
        </w:rPr>
        <w:t>8</w:t>
      </w:r>
    </w:p>
    <w:p w:rsidR="00841AB2" w:rsidRDefault="00081AC1">
      <w:pPr>
        <w:spacing w:line="44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[6] </w:t>
      </w:r>
      <w:r>
        <w:rPr>
          <w:rFonts w:hint="eastAsia"/>
          <w:sz w:val="24"/>
        </w:rPr>
        <w:t>陈善雄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王星运等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路基沉降预测的三点修正指数曲线法</w:t>
      </w:r>
      <w:r>
        <w:rPr>
          <w:rFonts w:hint="eastAsia"/>
          <w:sz w:val="24"/>
        </w:rPr>
        <w:t>[J].</w:t>
      </w:r>
      <w:r>
        <w:rPr>
          <w:rFonts w:hint="eastAsia"/>
          <w:sz w:val="24"/>
        </w:rPr>
        <w:t>岩土力学</w:t>
      </w:r>
      <w:r>
        <w:rPr>
          <w:rFonts w:hint="eastAsia"/>
          <w:sz w:val="24"/>
        </w:rPr>
        <w:t>,2011,32(11):335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－</w:t>
      </w:r>
      <w:r>
        <w:rPr>
          <w:rFonts w:hint="eastAsia"/>
          <w:sz w:val="24"/>
        </w:rPr>
        <w:t>3360</w:t>
      </w:r>
    </w:p>
    <w:p w:rsidR="00841AB2" w:rsidRDefault="00081AC1">
      <w:pPr>
        <w:spacing w:line="44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>[7]</w:t>
      </w:r>
      <w:r>
        <w:rPr>
          <w:rFonts w:hint="eastAsia"/>
          <w:sz w:val="24"/>
        </w:rPr>
        <w:t>罗浩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马建林等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沉降曲线预测方法一变形过程指数</w:t>
      </w:r>
      <w:r>
        <w:rPr>
          <w:rFonts w:hint="eastAsia"/>
          <w:sz w:val="24"/>
        </w:rPr>
        <w:t>[</w:t>
      </w:r>
      <w:r>
        <w:rPr>
          <w:sz w:val="24"/>
        </w:rPr>
        <w:t>J</w:t>
      </w:r>
      <w:r>
        <w:rPr>
          <w:rFonts w:hint="eastAsia"/>
          <w:sz w:val="24"/>
        </w:rPr>
        <w:t xml:space="preserve">]. </w:t>
      </w:r>
      <w:r>
        <w:rPr>
          <w:rFonts w:hint="eastAsia"/>
          <w:sz w:val="24"/>
        </w:rPr>
        <w:t>岩土力学</w:t>
      </w:r>
      <w:r>
        <w:rPr>
          <w:rFonts w:hint="eastAsia"/>
          <w:sz w:val="24"/>
        </w:rPr>
        <w:t>,2009,30(2):37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—</w:t>
      </w:r>
      <w:r>
        <w:rPr>
          <w:rFonts w:hint="eastAsia"/>
          <w:sz w:val="24"/>
        </w:rPr>
        <w:t>376</w:t>
      </w:r>
    </w:p>
    <w:p w:rsidR="00841AB2" w:rsidRDefault="00081AC1">
      <w:pPr>
        <w:spacing w:line="44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[8] </w:t>
      </w:r>
      <w:r>
        <w:rPr>
          <w:rFonts w:hint="eastAsia"/>
          <w:sz w:val="24"/>
        </w:rPr>
        <w:t>高燕西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莫志兵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魏金胜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指数曲线法在软土地基沉降预测中的优化与应用</w:t>
      </w:r>
      <w:r>
        <w:rPr>
          <w:rFonts w:hint="eastAsia"/>
          <w:sz w:val="24"/>
        </w:rPr>
        <w:t xml:space="preserve">[J]. </w:t>
      </w:r>
      <w:r>
        <w:rPr>
          <w:rFonts w:hint="eastAsia"/>
          <w:sz w:val="24"/>
        </w:rPr>
        <w:t>交通科学与工程</w:t>
      </w:r>
      <w:r>
        <w:rPr>
          <w:rFonts w:hint="eastAsia"/>
          <w:sz w:val="24"/>
        </w:rPr>
        <w:t>,2011,27(2):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—</w:t>
      </w:r>
      <w:r>
        <w:rPr>
          <w:rFonts w:hint="eastAsia"/>
          <w:sz w:val="24"/>
        </w:rPr>
        <w:t>5</w:t>
      </w:r>
    </w:p>
    <w:p w:rsidR="00841AB2" w:rsidRDefault="00081AC1">
      <w:pPr>
        <w:spacing w:line="44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[9] </w:t>
      </w:r>
      <w:r>
        <w:rPr>
          <w:rFonts w:hint="eastAsia"/>
          <w:sz w:val="24"/>
        </w:rPr>
        <w:t>杨涛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李国维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杨伟清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基于双曲线法的分级填筑路堤沉降预测</w:t>
      </w:r>
      <w:r>
        <w:rPr>
          <w:rFonts w:hint="eastAsia"/>
          <w:sz w:val="24"/>
        </w:rPr>
        <w:t xml:space="preserve">[J]. </w:t>
      </w:r>
      <w:r>
        <w:rPr>
          <w:rFonts w:hint="eastAsia"/>
          <w:sz w:val="24"/>
        </w:rPr>
        <w:t>岩土力学</w:t>
      </w:r>
      <w:r>
        <w:rPr>
          <w:rFonts w:hint="eastAsia"/>
          <w:sz w:val="24"/>
        </w:rPr>
        <w:t>,2004,25(10):155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—</w:t>
      </w:r>
      <w:r>
        <w:rPr>
          <w:rFonts w:hint="eastAsia"/>
          <w:sz w:val="24"/>
        </w:rPr>
        <w:t>1555</w:t>
      </w:r>
    </w:p>
    <w:p w:rsidR="00841AB2" w:rsidRDefault="00081AC1">
      <w:pPr>
        <w:spacing w:line="44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[10] </w:t>
      </w:r>
      <w:r>
        <w:rPr>
          <w:rFonts w:hint="eastAsia"/>
          <w:sz w:val="24"/>
        </w:rPr>
        <w:t>王星运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陈善雄等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曲线拟合法对路基小变形情形适用性研</w:t>
      </w:r>
      <w:r>
        <w:rPr>
          <w:rFonts w:hint="eastAsia"/>
          <w:sz w:val="24"/>
        </w:rPr>
        <w:t>[</w:t>
      </w:r>
      <w:r>
        <w:rPr>
          <w:sz w:val="24"/>
        </w:rPr>
        <w:t>J</w:t>
      </w:r>
      <w:r>
        <w:rPr>
          <w:rFonts w:hint="eastAsia"/>
          <w:sz w:val="24"/>
        </w:rPr>
        <w:t xml:space="preserve">]. </w:t>
      </w:r>
      <w:r>
        <w:rPr>
          <w:rFonts w:hint="eastAsia"/>
          <w:sz w:val="24"/>
        </w:rPr>
        <w:t>岩土力学</w:t>
      </w:r>
      <w:r>
        <w:rPr>
          <w:rFonts w:hint="eastAsia"/>
          <w:sz w:val="24"/>
        </w:rPr>
        <w:t>,2009,30(9):276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—</w:t>
      </w:r>
      <w:r>
        <w:rPr>
          <w:rFonts w:hint="eastAsia"/>
          <w:sz w:val="24"/>
        </w:rPr>
        <w:t>2770</w:t>
      </w:r>
    </w:p>
    <w:p w:rsidR="00841AB2" w:rsidRDefault="00841AB2">
      <w:pPr>
        <w:spacing w:line="440" w:lineRule="exact"/>
        <w:jc w:val="left"/>
        <w:rPr>
          <w:szCs w:val="30"/>
        </w:rPr>
      </w:pPr>
    </w:p>
    <w:p w:rsidR="00841AB2" w:rsidRDefault="00841AB2">
      <w:pPr>
        <w:spacing w:line="440" w:lineRule="exact"/>
        <w:jc w:val="left"/>
        <w:rPr>
          <w:szCs w:val="30"/>
        </w:rPr>
      </w:pPr>
    </w:p>
    <w:p w:rsidR="00841AB2" w:rsidRDefault="00841AB2">
      <w:pPr>
        <w:spacing w:line="440" w:lineRule="exact"/>
        <w:jc w:val="left"/>
        <w:rPr>
          <w:szCs w:val="30"/>
        </w:rPr>
      </w:pPr>
    </w:p>
    <w:p w:rsidR="00841AB2" w:rsidRDefault="00841AB2">
      <w:pPr>
        <w:spacing w:line="440" w:lineRule="exact"/>
        <w:jc w:val="left"/>
        <w:rPr>
          <w:szCs w:val="30"/>
        </w:rPr>
      </w:pPr>
    </w:p>
    <w:p w:rsidR="00841AB2" w:rsidRDefault="00841AB2">
      <w:pPr>
        <w:spacing w:line="440" w:lineRule="exact"/>
        <w:jc w:val="left"/>
        <w:rPr>
          <w:szCs w:val="30"/>
        </w:rPr>
      </w:pPr>
    </w:p>
    <w:p w:rsidR="00841AB2" w:rsidRDefault="00841AB2">
      <w:pPr>
        <w:spacing w:line="440" w:lineRule="exact"/>
        <w:jc w:val="left"/>
        <w:rPr>
          <w:szCs w:val="30"/>
        </w:rPr>
      </w:pPr>
    </w:p>
    <w:p w:rsidR="00841AB2" w:rsidRDefault="00841AB2">
      <w:pPr>
        <w:spacing w:line="440" w:lineRule="exact"/>
        <w:jc w:val="left"/>
        <w:rPr>
          <w:szCs w:val="30"/>
        </w:rPr>
      </w:pPr>
    </w:p>
    <w:p w:rsidR="00841AB2" w:rsidRDefault="00841AB2">
      <w:pPr>
        <w:spacing w:line="440" w:lineRule="exact"/>
        <w:jc w:val="left"/>
        <w:rPr>
          <w:szCs w:val="30"/>
        </w:rPr>
      </w:pPr>
    </w:p>
    <w:p w:rsidR="00841AB2" w:rsidRDefault="00841AB2">
      <w:pPr>
        <w:spacing w:line="440" w:lineRule="exact"/>
        <w:jc w:val="left"/>
        <w:rPr>
          <w:szCs w:val="30"/>
        </w:rPr>
      </w:pPr>
    </w:p>
    <w:p w:rsidR="00841AB2" w:rsidRDefault="00841AB2">
      <w:pPr>
        <w:spacing w:line="440" w:lineRule="exact"/>
        <w:jc w:val="left"/>
        <w:rPr>
          <w:szCs w:val="30"/>
        </w:rPr>
      </w:pPr>
    </w:p>
    <w:p w:rsidR="00841AB2" w:rsidRDefault="00081AC1">
      <w:pPr>
        <w:pStyle w:val="1"/>
        <w:spacing w:before="120" w:after="120"/>
      </w:pPr>
      <w:bookmarkStart w:id="46" w:name="_Toc499632870"/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257300" cy="325120"/>
                <wp:effectExtent l="1065530" t="5080" r="8890" b="5080"/>
                <wp:wrapNone/>
                <wp:docPr id="20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31718"/>
                            <a:gd name="adj2" fmla="val 351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56" type="#_x0000_t61" style="position:absolute;left:0;text-align:left;margin-left:324pt;margin-top:0;width:99pt;height:25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" adj="-17651,11559">
                <v:textbox>
                  <w:txbxContent>
                    <w:p w:rsidR="00841AB2" w:rsidRDefault="00081AC1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附</w:t>
      </w:r>
      <w:r>
        <w:rPr>
          <w:rFonts w:hint="eastAsia"/>
        </w:rPr>
        <w:t xml:space="preserve"> </w:t>
      </w:r>
      <w:r>
        <w:rPr>
          <w:rFonts w:hint="eastAsia"/>
        </w:rPr>
        <w:t>录</w:t>
      </w:r>
      <w:bookmarkEnd w:id="46"/>
      <w:r>
        <w:rPr>
          <w:rFonts w:hint="eastAsia"/>
        </w:rPr>
        <w:t xml:space="preserve"> </w:t>
      </w:r>
    </w:p>
    <w:p w:rsidR="00841AB2" w:rsidRDefault="00841AB2"/>
    <w:p w:rsidR="00841AB2" w:rsidRDefault="00081AC1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ascii="宋体" w:hAnsi="宋体" w:hint="eastAsia"/>
          <w:sz w:val="24"/>
        </w:rPr>
        <w:t>××××××</w:t>
      </w:r>
    </w:p>
    <w:p w:rsidR="00841AB2" w:rsidRDefault="00081AC1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332740</wp:posOffset>
                </wp:positionV>
                <wp:extent cx="2971800" cy="297180"/>
                <wp:effectExtent l="817880" t="5080" r="5080" b="17780"/>
                <wp:wrapNone/>
                <wp:docPr id="21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"/>
                        </a:xfrm>
                        <a:prstGeom prst="wedgeRectCallout">
                          <a:avLst>
                            <a:gd name="adj1" fmla="val -76241"/>
                            <a:gd name="adj2" fmla="val 1239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小四号宋体、西文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、排版与正文同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57" type="#_x0000_t61" style="position:absolute;left:0;text-align:left;margin-left:252pt;margin-top:26.2pt;width:234pt;height:23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" adj="-5668,13477">
                <v:textbox>
                  <w:txbxContent>
                    <w:p w:rsidR="00841AB2" w:rsidRDefault="00081AC1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小四号宋体、西文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、排版与正文同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sz w:val="24"/>
        </w:rPr>
        <w:t>××××××××××××××××，×××××××××××××××××××××××××××××××。</w:t>
      </w:r>
    </w:p>
    <w:p w:rsidR="00841AB2" w:rsidRDefault="00081AC1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ascii="宋体" w:hAnsi="宋体" w:hint="eastAsia"/>
          <w:sz w:val="24"/>
        </w:rPr>
        <w:t>××××××</w:t>
      </w:r>
    </w:p>
    <w:p w:rsidR="00841AB2" w:rsidRDefault="00081AC1">
      <w:pPr>
        <w:spacing w:line="440" w:lineRule="exact"/>
        <w:ind w:firstLineChars="200" w:firstLine="480"/>
      </w:pPr>
      <w:r>
        <w:rPr>
          <w:rFonts w:ascii="宋体" w:hAnsi="宋体" w:hint="eastAsia"/>
          <w:sz w:val="24"/>
        </w:rPr>
        <w:t>××××××××××××××××，×××××××××××××××××××××××××××××××。</w:t>
      </w:r>
    </w:p>
    <w:p w:rsidR="00841AB2" w:rsidRDefault="00081AC1">
      <w:pPr>
        <w:spacing w:line="440" w:lineRule="exact"/>
        <w:ind w:firstLineChars="200" w:firstLine="480"/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××××××</w:t>
      </w:r>
    </w:p>
    <w:p w:rsidR="00841AB2" w:rsidRDefault="00081AC1">
      <w:pPr>
        <w:spacing w:line="440" w:lineRule="exact"/>
        <w:ind w:firstLineChars="200" w:firstLine="480"/>
      </w:pPr>
      <w:r>
        <w:rPr>
          <w:rFonts w:ascii="宋体" w:hAnsi="宋体" w:hint="eastAsia"/>
          <w:sz w:val="24"/>
        </w:rPr>
        <w:t>××××××××××××××××，×××××××××××××××××××××××××××××××。</w:t>
      </w:r>
    </w:p>
    <w:p w:rsidR="00841AB2" w:rsidRDefault="00081AC1">
      <w:pPr>
        <w:spacing w:line="440" w:lineRule="exact"/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177800</wp:posOffset>
                </wp:positionV>
                <wp:extent cx="1828800" cy="495300"/>
                <wp:effectExtent l="1160780" t="4445" r="12700" b="18415"/>
                <wp:wrapNone/>
                <wp:docPr id="22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95300"/>
                        </a:xfrm>
                        <a:prstGeom prst="wedgeRectCallout">
                          <a:avLst>
                            <a:gd name="adj1" fmla="val -111389"/>
                            <a:gd name="adj2" fmla="val -1256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1AB2" w:rsidRDefault="00081AC1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附录图表单独标号，如附图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、附图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，附表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、附表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等等。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8" o:spid="_x0000_s1058" type="#_x0000_t61" style="position:absolute;left:0;text-align:left;margin-left:3in;margin-top:14pt;width:2in;height:3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" adj="-13260,8086">
                <v:textbox>
                  <w:txbxContent>
                    <w:p w:rsidR="00841AB2" w:rsidRDefault="00081AC1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附录图表单独标号，如附图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、附图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，附表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、附表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等等。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………………</w:t>
      </w:r>
    </w:p>
    <w:p w:rsidR="00841AB2" w:rsidRDefault="00081AC1">
      <w:pPr>
        <w:spacing w:line="440" w:lineRule="exact"/>
        <w:ind w:firstLineChars="200" w:firstLine="420"/>
      </w:pPr>
      <w:r>
        <w:rPr>
          <w:rFonts w:hint="eastAsia"/>
        </w:rPr>
        <w:t>………………</w:t>
      </w:r>
    </w:p>
    <w:p w:rsidR="00841AB2" w:rsidRDefault="00081AC1">
      <w:pPr>
        <w:spacing w:line="440" w:lineRule="exact"/>
        <w:ind w:firstLineChars="200" w:firstLine="420"/>
      </w:pPr>
      <w:r>
        <w:rPr>
          <w:rFonts w:hint="eastAsia"/>
        </w:rPr>
        <w:t>………………</w:t>
      </w:r>
    </w:p>
    <w:p w:rsidR="00841AB2" w:rsidRDefault="00841AB2">
      <w:pPr>
        <w:ind w:rightChars="329" w:right="691" w:firstLineChars="341" w:firstLine="716"/>
        <w:rPr>
          <w:rFonts w:ascii="仿宋_GB2312" w:eastAsia="仿宋_GB2312"/>
        </w:rPr>
      </w:pPr>
    </w:p>
    <w:p w:rsidR="00841AB2" w:rsidRDefault="00841AB2">
      <w:pPr>
        <w:jc w:val="center"/>
        <w:rPr>
          <w:rFonts w:ascii="仿宋_GB2312" w:eastAsia="仿宋_GB2312"/>
          <w:b/>
          <w:sz w:val="32"/>
          <w:szCs w:val="32"/>
        </w:rPr>
      </w:pPr>
    </w:p>
    <w:p w:rsidR="00841AB2" w:rsidRDefault="00841AB2">
      <w:pPr>
        <w:jc w:val="center"/>
        <w:rPr>
          <w:rFonts w:ascii="仿宋_GB2312" w:eastAsia="仿宋_GB2312"/>
          <w:b/>
          <w:sz w:val="32"/>
          <w:szCs w:val="32"/>
        </w:rPr>
      </w:pPr>
    </w:p>
    <w:p w:rsidR="00841AB2" w:rsidRDefault="00841AB2">
      <w:pPr>
        <w:jc w:val="center"/>
        <w:rPr>
          <w:rFonts w:ascii="仿宋_GB2312" w:eastAsia="仿宋_GB2312"/>
          <w:b/>
          <w:sz w:val="32"/>
          <w:szCs w:val="32"/>
        </w:rPr>
      </w:pPr>
    </w:p>
    <w:p w:rsidR="00841AB2" w:rsidRDefault="00841AB2">
      <w:pPr>
        <w:jc w:val="center"/>
        <w:rPr>
          <w:rFonts w:ascii="仿宋_GB2312" w:eastAsia="仿宋_GB2312"/>
          <w:b/>
          <w:sz w:val="32"/>
          <w:szCs w:val="32"/>
        </w:rPr>
      </w:pPr>
    </w:p>
    <w:p w:rsidR="00841AB2" w:rsidRDefault="00841AB2">
      <w:pPr>
        <w:jc w:val="center"/>
        <w:rPr>
          <w:rFonts w:ascii="仿宋_GB2312" w:eastAsia="仿宋_GB2312"/>
          <w:b/>
          <w:sz w:val="32"/>
          <w:szCs w:val="32"/>
        </w:rPr>
      </w:pPr>
    </w:p>
    <w:p w:rsidR="00841AB2" w:rsidRDefault="00841AB2">
      <w:pPr>
        <w:jc w:val="center"/>
        <w:rPr>
          <w:rFonts w:ascii="仿宋_GB2312" w:eastAsia="仿宋_GB2312"/>
          <w:b/>
          <w:sz w:val="32"/>
          <w:szCs w:val="32"/>
        </w:rPr>
      </w:pPr>
    </w:p>
    <w:p w:rsidR="00841AB2" w:rsidRDefault="00841AB2">
      <w:pPr>
        <w:jc w:val="center"/>
        <w:rPr>
          <w:rFonts w:ascii="仿宋_GB2312" w:eastAsia="仿宋_GB2312"/>
          <w:b/>
          <w:sz w:val="32"/>
          <w:szCs w:val="32"/>
        </w:rPr>
      </w:pPr>
    </w:p>
    <w:p w:rsidR="00841AB2" w:rsidRDefault="00841AB2">
      <w:pPr>
        <w:jc w:val="center"/>
        <w:rPr>
          <w:rFonts w:ascii="仿宋_GB2312" w:eastAsia="仿宋_GB2312"/>
          <w:b/>
          <w:sz w:val="32"/>
          <w:szCs w:val="32"/>
        </w:rPr>
      </w:pPr>
    </w:p>
    <w:p w:rsidR="00841AB2" w:rsidRDefault="00841AB2">
      <w:pPr>
        <w:jc w:val="center"/>
        <w:rPr>
          <w:rFonts w:ascii="仿宋_GB2312" w:eastAsia="仿宋_GB2312"/>
          <w:b/>
          <w:sz w:val="32"/>
          <w:szCs w:val="32"/>
        </w:rPr>
      </w:pPr>
    </w:p>
    <w:p w:rsidR="00841AB2" w:rsidRDefault="00841AB2">
      <w:pPr>
        <w:jc w:val="center"/>
        <w:rPr>
          <w:rFonts w:ascii="仿宋_GB2312" w:eastAsia="仿宋_GB2312"/>
          <w:b/>
          <w:sz w:val="32"/>
          <w:szCs w:val="32"/>
        </w:rPr>
      </w:pPr>
    </w:p>
    <w:p w:rsidR="00841AB2" w:rsidRDefault="00841AB2">
      <w:pPr>
        <w:jc w:val="center"/>
        <w:rPr>
          <w:rFonts w:ascii="仿宋_GB2312" w:eastAsia="仿宋_GB2312"/>
          <w:b/>
          <w:sz w:val="32"/>
          <w:szCs w:val="32"/>
        </w:rPr>
      </w:pPr>
    </w:p>
    <w:p w:rsidR="00841AB2" w:rsidRDefault="00841AB2">
      <w:pPr>
        <w:jc w:val="left"/>
        <w:rPr>
          <w:rFonts w:ascii="仿宋_GB2312" w:eastAsia="仿宋_GB2312"/>
          <w:b/>
          <w:sz w:val="32"/>
          <w:szCs w:val="32"/>
        </w:rPr>
        <w:sectPr w:rsidR="00841AB2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1418" w:right="1418" w:bottom="1418" w:left="1701" w:header="851" w:footer="992" w:gutter="0"/>
          <w:pgNumType w:start="0"/>
          <w:cols w:space="720"/>
          <w:titlePg/>
          <w:docGrid w:linePitch="312"/>
        </w:sectPr>
      </w:pPr>
    </w:p>
    <w:p w:rsidR="00841AB2" w:rsidRDefault="00081AC1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附表一：</w:t>
      </w:r>
    </w:p>
    <w:p w:rsidR="00841AB2" w:rsidRDefault="00081AC1">
      <w:pPr>
        <w:adjustRightInd w:val="0"/>
        <w:snapToGrid w:val="0"/>
        <w:ind w:firstLineChars="950" w:firstLine="2660"/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仿宋_GB2312" w:eastAsia="仿宋_GB2312" w:hint="eastAsia"/>
          <w:bCs/>
          <w:kern w:val="0"/>
          <w:sz w:val="28"/>
          <w:szCs w:val="28"/>
        </w:rPr>
        <w:t>陕西铁路工程职业技术学院</w:t>
      </w:r>
    </w:p>
    <w:p w:rsidR="00841AB2" w:rsidRDefault="00081AC1">
      <w:pPr>
        <w:adjustRightInd w:val="0"/>
        <w:snapToGrid w:val="0"/>
        <w:spacing w:after="100" w:afterAutospacing="1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毕业设计（论文）总成绩评定表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151"/>
        <w:gridCol w:w="1451"/>
        <w:gridCol w:w="855"/>
        <w:gridCol w:w="367"/>
        <w:gridCol w:w="1572"/>
        <w:gridCol w:w="956"/>
        <w:gridCol w:w="77"/>
        <w:gridCol w:w="2613"/>
      </w:tblGrid>
      <w:tr w:rsidR="00841AB2">
        <w:trPr>
          <w:trHeight w:val="737"/>
          <w:jc w:val="center"/>
        </w:trPr>
        <w:tc>
          <w:tcPr>
            <w:tcW w:w="1112" w:type="dxa"/>
            <w:gridSpan w:val="2"/>
            <w:vAlign w:val="center"/>
          </w:tcPr>
          <w:p w:rsidR="00841AB2" w:rsidRDefault="00081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级</w:t>
            </w:r>
          </w:p>
        </w:tc>
        <w:tc>
          <w:tcPr>
            <w:tcW w:w="1451" w:type="dxa"/>
            <w:vAlign w:val="center"/>
          </w:tcPr>
          <w:p w:rsidR="00841AB2" w:rsidRDefault="00841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:rsidR="00841AB2" w:rsidRDefault="00081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939" w:type="dxa"/>
            <w:gridSpan w:val="2"/>
            <w:vAlign w:val="center"/>
          </w:tcPr>
          <w:p w:rsidR="00841AB2" w:rsidRDefault="00841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6" w:type="dxa"/>
            <w:vAlign w:val="center"/>
          </w:tcPr>
          <w:p w:rsidR="00841AB2" w:rsidRDefault="00081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号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</w:p>
        </w:tc>
        <w:tc>
          <w:tcPr>
            <w:tcW w:w="2690" w:type="dxa"/>
            <w:gridSpan w:val="2"/>
            <w:vAlign w:val="center"/>
          </w:tcPr>
          <w:p w:rsidR="00841AB2" w:rsidRDefault="00841AB2">
            <w:pPr>
              <w:ind w:left="157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41AB2">
        <w:trPr>
          <w:cantSplit/>
          <w:trHeight w:val="618"/>
          <w:jc w:val="center"/>
        </w:trPr>
        <w:tc>
          <w:tcPr>
            <w:tcW w:w="2563" w:type="dxa"/>
            <w:gridSpan w:val="3"/>
            <w:vAlign w:val="center"/>
          </w:tcPr>
          <w:p w:rsidR="00841AB2" w:rsidRDefault="00081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设计（论文）题目</w:t>
            </w:r>
          </w:p>
        </w:tc>
        <w:tc>
          <w:tcPr>
            <w:tcW w:w="6440" w:type="dxa"/>
            <w:gridSpan w:val="6"/>
            <w:vAlign w:val="center"/>
          </w:tcPr>
          <w:p w:rsidR="00841AB2" w:rsidRDefault="00841AB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41AB2" w:rsidRDefault="00841AB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41AB2" w:rsidRDefault="00841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41AB2">
        <w:trPr>
          <w:cantSplit/>
          <w:trHeight w:val="773"/>
          <w:jc w:val="center"/>
        </w:trPr>
        <w:tc>
          <w:tcPr>
            <w:tcW w:w="961" w:type="dxa"/>
            <w:vMerge w:val="restart"/>
            <w:textDirection w:val="tbRlV"/>
            <w:vAlign w:val="center"/>
          </w:tcPr>
          <w:p w:rsidR="00841AB2" w:rsidRDefault="00081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绩</w:t>
            </w:r>
          </w:p>
        </w:tc>
        <w:tc>
          <w:tcPr>
            <w:tcW w:w="2824" w:type="dxa"/>
            <w:gridSpan w:val="4"/>
            <w:vAlign w:val="center"/>
          </w:tcPr>
          <w:p w:rsidR="00841AB2" w:rsidRDefault="00081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指导教师评分</w:t>
            </w:r>
          </w:p>
        </w:tc>
        <w:tc>
          <w:tcPr>
            <w:tcW w:w="2605" w:type="dxa"/>
            <w:gridSpan w:val="3"/>
            <w:vAlign w:val="center"/>
          </w:tcPr>
          <w:p w:rsidR="00841AB2" w:rsidRDefault="00081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答辩评分</w:t>
            </w:r>
          </w:p>
        </w:tc>
        <w:tc>
          <w:tcPr>
            <w:tcW w:w="2613" w:type="dxa"/>
            <w:vAlign w:val="center"/>
          </w:tcPr>
          <w:p w:rsidR="00841AB2" w:rsidRDefault="00081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总成绩</w:t>
            </w:r>
          </w:p>
        </w:tc>
      </w:tr>
      <w:tr w:rsidR="00841AB2">
        <w:trPr>
          <w:cantSplit/>
          <w:trHeight w:val="773"/>
          <w:jc w:val="center"/>
        </w:trPr>
        <w:tc>
          <w:tcPr>
            <w:tcW w:w="961" w:type="dxa"/>
            <w:vMerge/>
            <w:textDirection w:val="tbRlV"/>
            <w:vAlign w:val="center"/>
          </w:tcPr>
          <w:p w:rsidR="00841AB2" w:rsidRDefault="00841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4" w:type="dxa"/>
            <w:gridSpan w:val="4"/>
            <w:vAlign w:val="center"/>
          </w:tcPr>
          <w:p w:rsidR="00841AB2" w:rsidRDefault="00841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5" w:type="dxa"/>
            <w:gridSpan w:val="3"/>
            <w:vAlign w:val="center"/>
          </w:tcPr>
          <w:p w:rsidR="00841AB2" w:rsidRDefault="00841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vAlign w:val="center"/>
          </w:tcPr>
          <w:p w:rsidR="00841AB2" w:rsidRDefault="00841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41AB2">
        <w:trPr>
          <w:cantSplit/>
          <w:trHeight w:val="4371"/>
          <w:jc w:val="center"/>
        </w:trPr>
        <w:tc>
          <w:tcPr>
            <w:tcW w:w="9003" w:type="dxa"/>
            <w:gridSpan w:val="9"/>
            <w:tcBorders>
              <w:bottom w:val="single" w:sz="4" w:space="0" w:color="auto"/>
            </w:tcBorders>
            <w:vAlign w:val="center"/>
          </w:tcPr>
          <w:p w:rsidR="00841AB2" w:rsidRDefault="00081AC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指导教师评语：</w:t>
            </w: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841AB2">
            <w:pPr>
              <w:ind w:firstLineChars="1300" w:firstLine="3120"/>
              <w:rPr>
                <w:rFonts w:ascii="仿宋_GB2312" w:eastAsia="仿宋_GB2312"/>
                <w:sz w:val="24"/>
              </w:rPr>
            </w:pPr>
          </w:p>
          <w:p w:rsidR="00841AB2" w:rsidRDefault="00081AC1">
            <w:pPr>
              <w:ind w:firstLineChars="1300" w:firstLine="3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指导教师签名：</w:t>
            </w: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081AC1">
            <w:pPr>
              <w:ind w:firstLineChars="2900" w:firstLine="6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841AB2">
        <w:trPr>
          <w:cantSplit/>
          <w:trHeight w:val="4252"/>
          <w:jc w:val="center"/>
        </w:trPr>
        <w:tc>
          <w:tcPr>
            <w:tcW w:w="9003" w:type="dxa"/>
            <w:gridSpan w:val="9"/>
            <w:tcBorders>
              <w:top w:val="single" w:sz="4" w:space="0" w:color="auto"/>
            </w:tcBorders>
            <w:vAlign w:val="center"/>
          </w:tcPr>
          <w:p w:rsidR="00841AB2" w:rsidRDefault="00081AC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院毕业设计（论文）答辩小组评语：</w:t>
            </w: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081AC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</w:p>
          <w:p w:rsidR="00841AB2" w:rsidRDefault="00081AC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</w:t>
            </w:r>
          </w:p>
          <w:p w:rsidR="00841AB2" w:rsidRDefault="00081AC1">
            <w:pPr>
              <w:ind w:firstLineChars="1300" w:firstLine="3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答辩小组组长签名：</w:t>
            </w:r>
          </w:p>
          <w:p w:rsidR="00841AB2" w:rsidRDefault="00841AB2">
            <w:pPr>
              <w:rPr>
                <w:rFonts w:ascii="仿宋_GB2312" w:eastAsia="仿宋_GB2312"/>
                <w:sz w:val="24"/>
              </w:rPr>
            </w:pPr>
          </w:p>
          <w:p w:rsidR="00841AB2" w:rsidRDefault="00081AC1">
            <w:pPr>
              <w:ind w:firstLineChars="2900" w:firstLine="6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841AB2" w:rsidRDefault="00081AC1">
      <w:pPr>
        <w:spacing w:line="0" w:lineRule="atLeast"/>
        <w:rPr>
          <w:rFonts w:ascii="仿宋_GB2312" w:eastAsia="仿宋_GB2312"/>
          <w:szCs w:val="21"/>
        </w:rPr>
        <w:sectPr w:rsidR="00841AB2">
          <w:headerReference w:type="first" r:id="rId26"/>
          <w:pgSz w:w="11906" w:h="16838"/>
          <w:pgMar w:top="1418" w:right="1418" w:bottom="1418" w:left="1701" w:header="851" w:footer="992" w:gutter="0"/>
          <w:pgNumType w:start="0"/>
          <w:cols w:space="720"/>
          <w:titlePg/>
          <w:docGrid w:linePitch="312"/>
        </w:sectPr>
      </w:pPr>
      <w:r>
        <w:rPr>
          <w:rFonts w:ascii="仿宋_GB2312" w:eastAsia="仿宋_GB2312" w:hint="eastAsia"/>
          <w:b/>
          <w:szCs w:val="21"/>
        </w:rPr>
        <w:t>注</w:t>
      </w:r>
      <w:r>
        <w:rPr>
          <w:rFonts w:ascii="仿宋_GB2312" w:eastAsia="仿宋_GB2312" w:hint="eastAsia"/>
          <w:szCs w:val="21"/>
        </w:rPr>
        <w:t>：</w:t>
      </w:r>
      <w:r>
        <w:rPr>
          <w:rFonts w:ascii="仿宋_GB2312" w:eastAsia="仿宋_GB2312" w:hint="eastAsia"/>
          <w:szCs w:val="21"/>
        </w:rPr>
        <w:t>1.</w:t>
      </w:r>
      <w:r>
        <w:rPr>
          <w:rFonts w:ascii="仿宋_GB2312" w:eastAsia="仿宋_GB2312" w:hint="eastAsia"/>
          <w:szCs w:val="21"/>
        </w:rPr>
        <w:t>根据专业具体实际情况，如未安排答辩环节，答辩评分及答辩小组评语可不填写</w:t>
      </w:r>
    </w:p>
    <w:p w:rsidR="00841AB2" w:rsidRDefault="00841AB2"/>
    <w:sectPr w:rsidR="00841AB2">
      <w:headerReference w:type="default" r:id="rId27"/>
      <w:footerReference w:type="even" r:id="rId28"/>
      <w:footerReference w:type="default" r:id="rId29"/>
      <w:pgSz w:w="11906" w:h="16838"/>
      <w:pgMar w:top="1418" w:right="1418" w:bottom="1418" w:left="1701" w:header="851" w:footer="992" w:gutter="0"/>
      <w:pgNumType w:start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AC1" w:rsidRDefault="00081AC1">
      <w:r>
        <w:separator/>
      </w:r>
    </w:p>
  </w:endnote>
  <w:endnote w:type="continuationSeparator" w:id="0">
    <w:p w:rsidR="00081AC1" w:rsidRDefault="0008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B2" w:rsidRDefault="00081AC1">
    <w:pPr>
      <w:pStyle w:val="a7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:rsidR="00841AB2" w:rsidRDefault="00841AB2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B2" w:rsidRDefault="00081AC1">
    <w:pPr>
      <w:pStyle w:val="a7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 w:rsidR="00F242B2">
      <w:rPr>
        <w:rStyle w:val="ad"/>
        <w:noProof/>
      </w:rPr>
      <w:t>II</w:t>
    </w:r>
    <w:r>
      <w:fldChar w:fldCharType="end"/>
    </w:r>
  </w:p>
  <w:p w:rsidR="00841AB2" w:rsidRDefault="00841AB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B2" w:rsidRDefault="00841AB2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B2" w:rsidRDefault="00841AB2">
    <w:pPr>
      <w:pStyle w:val="a7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B2" w:rsidRDefault="00081AC1">
    <w:pPr>
      <w:pStyle w:val="a7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:rsidR="00841AB2" w:rsidRDefault="00841AB2">
    <w:pPr>
      <w:pStyle w:val="a7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B2" w:rsidRDefault="00841AB2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B2" w:rsidRDefault="00841AB2">
    <w:pPr>
      <w:pStyle w:val="a7"/>
      <w:jc w:val="center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B2" w:rsidRDefault="00081AC1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41AB2" w:rsidRDefault="00081AC1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59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" filled="f" stroked="f">
              <v:textbox style="mso-fit-shape-to-text:t" inset="0,0,0,0">
                <w:txbxContent>
                  <w:p w:rsidR="00841AB2" w:rsidRDefault="00081AC1">
                    <w:pPr>
                      <w:pStyle w:val="a7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B2" w:rsidRDefault="00081AC1">
    <w:pPr>
      <w:pStyle w:val="a7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3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41AB2" w:rsidRDefault="00081AC1">
                          <w:pPr>
                            <w:pStyle w:val="a7"/>
                            <w:jc w:val="righ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10 -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60" type="#_x0000_t202" style="position:absolute;left:0;text-align:left;margin-left:-9.15pt;margin-top:0;width:42.05pt;height:18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" filled="f" stroked="f">
              <v:textbox style="mso-fit-shape-to-text:t" inset="0,0,0,0">
                <w:txbxContent>
                  <w:p w:rsidR="00841AB2" w:rsidRDefault="00081AC1">
                    <w:pPr>
                      <w:pStyle w:val="a7"/>
                      <w:jc w:val="right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10 -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AC1" w:rsidRDefault="00081AC1">
      <w:r>
        <w:separator/>
      </w:r>
    </w:p>
  </w:footnote>
  <w:footnote w:type="continuationSeparator" w:id="0">
    <w:p w:rsidR="00081AC1" w:rsidRDefault="0008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B2" w:rsidRDefault="00841AB2">
    <w:pPr>
      <w:pStyle w:val="a9"/>
      <w:pBdr>
        <w:bottom w:val="none" w:sz="0" w:space="0" w:color="auto"/>
      </w:pBdr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B2" w:rsidRDefault="00841AB2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B2" w:rsidRDefault="00081AC1">
    <w:pPr>
      <w:pStyle w:val="a9"/>
      <w:rPr>
        <w:sz w:val="21"/>
        <w:szCs w:val="21"/>
      </w:rPr>
    </w:pPr>
    <w:r>
      <w:rPr>
        <w:rFonts w:hint="eastAsia"/>
        <w:sz w:val="21"/>
        <w:szCs w:val="21"/>
      </w:rPr>
      <w:t>第二章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>路基工程质量控制指标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B2" w:rsidRDefault="00841AB2">
    <w:pPr>
      <w:pStyle w:val="a9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B2" w:rsidRDefault="00841AB2">
    <w:pPr>
      <w:pStyle w:val="a9"/>
      <w:pBdr>
        <w:bottom w:val="none" w:sz="0" w:space="0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B2" w:rsidRDefault="00081AC1">
    <w:pPr>
      <w:pStyle w:val="a9"/>
      <w:pBdr>
        <w:bottom w:val="single" w:sz="4" w:space="1" w:color="auto"/>
      </w:pBdr>
      <w:rPr>
        <w:sz w:val="21"/>
        <w:szCs w:val="21"/>
      </w:rPr>
    </w:pPr>
    <w:r>
      <w:rPr>
        <w:rFonts w:hint="eastAsia"/>
        <w:sz w:val="21"/>
        <w:szCs w:val="21"/>
      </w:rPr>
      <w:t>陕西铁路工程职业技术学院毕业设计（论文）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B2" w:rsidRDefault="00081AC1">
    <w:pPr>
      <w:pStyle w:val="a9"/>
      <w:rPr>
        <w:sz w:val="21"/>
        <w:szCs w:val="21"/>
      </w:rPr>
    </w:pPr>
    <w:r>
      <w:rPr>
        <w:rFonts w:hint="eastAsia"/>
        <w:sz w:val="21"/>
        <w:szCs w:val="21"/>
      </w:rPr>
      <w:t>第二章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>路基工程质量控制指标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B2" w:rsidRDefault="00081AC1">
    <w:pPr>
      <w:pStyle w:val="a9"/>
      <w:pBdr>
        <w:bottom w:val="single" w:sz="4" w:space="1" w:color="auto"/>
      </w:pBdr>
      <w:rPr>
        <w:sz w:val="21"/>
        <w:szCs w:val="21"/>
      </w:rPr>
    </w:pPr>
    <w:r>
      <w:rPr>
        <w:rFonts w:hint="eastAsia"/>
        <w:sz w:val="21"/>
        <w:szCs w:val="21"/>
      </w:rPr>
      <w:t>陕西铁路工程职业技术学院毕业设计（论文）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B2" w:rsidRDefault="00081AC1">
    <w:pPr>
      <w:pStyle w:val="a9"/>
      <w:pBdr>
        <w:bottom w:val="single" w:sz="4" w:space="1" w:color="auto"/>
      </w:pBdr>
      <w:rPr>
        <w:sz w:val="21"/>
        <w:szCs w:val="21"/>
      </w:rPr>
    </w:pPr>
    <w:r>
      <w:rPr>
        <w:rFonts w:hint="eastAsia"/>
        <w:sz w:val="21"/>
        <w:szCs w:val="21"/>
      </w:rPr>
      <w:t>陕西铁路工程职业技术学院毕业设计（论文）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B2" w:rsidRDefault="00841AB2">
    <w:pPr>
      <w:pStyle w:val="a9"/>
      <w:pBdr>
        <w:bottom w:val="none" w:sz="0" w:space="0" w:color="auto"/>
      </w:pBdr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yNmQ4MGI3Y2FhZDYxOWVjNjZmM2U0N2EwM2M0ZTYifQ=="/>
  </w:docVars>
  <w:rsids>
    <w:rsidRoot w:val="00784CAF"/>
    <w:rsid w:val="00004D0F"/>
    <w:rsid w:val="000075D2"/>
    <w:rsid w:val="00007713"/>
    <w:rsid w:val="00010D67"/>
    <w:rsid w:val="000124B4"/>
    <w:rsid w:val="00012ED2"/>
    <w:rsid w:val="00015F28"/>
    <w:rsid w:val="000266AE"/>
    <w:rsid w:val="00031420"/>
    <w:rsid w:val="00032AD1"/>
    <w:rsid w:val="00034ADC"/>
    <w:rsid w:val="000353D7"/>
    <w:rsid w:val="0003648D"/>
    <w:rsid w:val="00042A95"/>
    <w:rsid w:val="00043B9B"/>
    <w:rsid w:val="00044F59"/>
    <w:rsid w:val="00045BE9"/>
    <w:rsid w:val="00052C04"/>
    <w:rsid w:val="00061BC2"/>
    <w:rsid w:val="00062481"/>
    <w:rsid w:val="00071610"/>
    <w:rsid w:val="0007320D"/>
    <w:rsid w:val="00081AC1"/>
    <w:rsid w:val="0008208B"/>
    <w:rsid w:val="000A2A36"/>
    <w:rsid w:val="000A2FBC"/>
    <w:rsid w:val="000A4A65"/>
    <w:rsid w:val="000B3C47"/>
    <w:rsid w:val="000B5145"/>
    <w:rsid w:val="000B58A4"/>
    <w:rsid w:val="000C45F0"/>
    <w:rsid w:val="000C6E44"/>
    <w:rsid w:val="000D1E1C"/>
    <w:rsid w:val="000D4C31"/>
    <w:rsid w:val="000E1E61"/>
    <w:rsid w:val="000F2F4A"/>
    <w:rsid w:val="000F4AF9"/>
    <w:rsid w:val="0010565C"/>
    <w:rsid w:val="0011439C"/>
    <w:rsid w:val="00117626"/>
    <w:rsid w:val="0012374C"/>
    <w:rsid w:val="00141C56"/>
    <w:rsid w:val="001479AD"/>
    <w:rsid w:val="001600A6"/>
    <w:rsid w:val="00161295"/>
    <w:rsid w:val="00163E12"/>
    <w:rsid w:val="00164393"/>
    <w:rsid w:val="00164DB4"/>
    <w:rsid w:val="00165877"/>
    <w:rsid w:val="00166C79"/>
    <w:rsid w:val="001741F7"/>
    <w:rsid w:val="00175AC9"/>
    <w:rsid w:val="001766D4"/>
    <w:rsid w:val="0017706F"/>
    <w:rsid w:val="00185D16"/>
    <w:rsid w:val="00187A84"/>
    <w:rsid w:val="001A0F93"/>
    <w:rsid w:val="001B4B0B"/>
    <w:rsid w:val="001C4164"/>
    <w:rsid w:val="001D0E60"/>
    <w:rsid w:val="001D3D62"/>
    <w:rsid w:val="001E1B34"/>
    <w:rsid w:val="001F33D0"/>
    <w:rsid w:val="001F4C66"/>
    <w:rsid w:val="001F78D6"/>
    <w:rsid w:val="002037B4"/>
    <w:rsid w:val="00204800"/>
    <w:rsid w:val="002112A1"/>
    <w:rsid w:val="00211BCC"/>
    <w:rsid w:val="002218D9"/>
    <w:rsid w:val="00230B10"/>
    <w:rsid w:val="00231424"/>
    <w:rsid w:val="00233D76"/>
    <w:rsid w:val="00244640"/>
    <w:rsid w:val="00245413"/>
    <w:rsid w:val="00246093"/>
    <w:rsid w:val="0024630E"/>
    <w:rsid w:val="00251DE7"/>
    <w:rsid w:val="00252643"/>
    <w:rsid w:val="00252A04"/>
    <w:rsid w:val="002549BE"/>
    <w:rsid w:val="00254D34"/>
    <w:rsid w:val="00261876"/>
    <w:rsid w:val="00264E7E"/>
    <w:rsid w:val="00275FFF"/>
    <w:rsid w:val="0028418F"/>
    <w:rsid w:val="002844CF"/>
    <w:rsid w:val="00285C5D"/>
    <w:rsid w:val="00290D61"/>
    <w:rsid w:val="00292BC5"/>
    <w:rsid w:val="002A3887"/>
    <w:rsid w:val="002A4F2A"/>
    <w:rsid w:val="002A5D9E"/>
    <w:rsid w:val="002A64A3"/>
    <w:rsid w:val="002B063D"/>
    <w:rsid w:val="002C1913"/>
    <w:rsid w:val="002C23AB"/>
    <w:rsid w:val="002C2689"/>
    <w:rsid w:val="002C3635"/>
    <w:rsid w:val="002C7B40"/>
    <w:rsid w:val="002E4E4E"/>
    <w:rsid w:val="002F1694"/>
    <w:rsid w:val="00300866"/>
    <w:rsid w:val="00300AF6"/>
    <w:rsid w:val="003042CB"/>
    <w:rsid w:val="003046D9"/>
    <w:rsid w:val="00307FF6"/>
    <w:rsid w:val="00310859"/>
    <w:rsid w:val="003157E2"/>
    <w:rsid w:val="00321D26"/>
    <w:rsid w:val="00330FFB"/>
    <w:rsid w:val="00334D4C"/>
    <w:rsid w:val="00343D77"/>
    <w:rsid w:val="00344577"/>
    <w:rsid w:val="00346759"/>
    <w:rsid w:val="003477E4"/>
    <w:rsid w:val="003502A0"/>
    <w:rsid w:val="00357247"/>
    <w:rsid w:val="0036462A"/>
    <w:rsid w:val="003672A9"/>
    <w:rsid w:val="0037673D"/>
    <w:rsid w:val="00384719"/>
    <w:rsid w:val="003864D8"/>
    <w:rsid w:val="00391E94"/>
    <w:rsid w:val="0039454D"/>
    <w:rsid w:val="00396611"/>
    <w:rsid w:val="00396933"/>
    <w:rsid w:val="00396BFE"/>
    <w:rsid w:val="003A4C67"/>
    <w:rsid w:val="003A6917"/>
    <w:rsid w:val="003C260A"/>
    <w:rsid w:val="003D28FF"/>
    <w:rsid w:val="003D3A9A"/>
    <w:rsid w:val="003D7F62"/>
    <w:rsid w:val="003E43BF"/>
    <w:rsid w:val="003E6202"/>
    <w:rsid w:val="003F015C"/>
    <w:rsid w:val="003F08E2"/>
    <w:rsid w:val="003F1A56"/>
    <w:rsid w:val="003F2786"/>
    <w:rsid w:val="003F7947"/>
    <w:rsid w:val="003F7CB5"/>
    <w:rsid w:val="00417212"/>
    <w:rsid w:val="00422BA8"/>
    <w:rsid w:val="00422F5B"/>
    <w:rsid w:val="00422F84"/>
    <w:rsid w:val="00425B1D"/>
    <w:rsid w:val="004335BF"/>
    <w:rsid w:val="0044148D"/>
    <w:rsid w:val="004470E0"/>
    <w:rsid w:val="00450896"/>
    <w:rsid w:val="00451BAE"/>
    <w:rsid w:val="00460E97"/>
    <w:rsid w:val="00463189"/>
    <w:rsid w:val="00466936"/>
    <w:rsid w:val="004679C0"/>
    <w:rsid w:val="00470209"/>
    <w:rsid w:val="004703FC"/>
    <w:rsid w:val="00471957"/>
    <w:rsid w:val="00471C8E"/>
    <w:rsid w:val="00480A05"/>
    <w:rsid w:val="00480A50"/>
    <w:rsid w:val="00480DBD"/>
    <w:rsid w:val="00482F92"/>
    <w:rsid w:val="00485738"/>
    <w:rsid w:val="00490FC9"/>
    <w:rsid w:val="00495FA4"/>
    <w:rsid w:val="004A1B77"/>
    <w:rsid w:val="004A6F11"/>
    <w:rsid w:val="004A7EBC"/>
    <w:rsid w:val="004B1FDE"/>
    <w:rsid w:val="004B2D3A"/>
    <w:rsid w:val="004D4AB8"/>
    <w:rsid w:val="004E0720"/>
    <w:rsid w:val="004E4B66"/>
    <w:rsid w:val="004F5E60"/>
    <w:rsid w:val="004F6F84"/>
    <w:rsid w:val="0050024A"/>
    <w:rsid w:val="00500D6C"/>
    <w:rsid w:val="005054A6"/>
    <w:rsid w:val="0050760E"/>
    <w:rsid w:val="00512E63"/>
    <w:rsid w:val="005142C2"/>
    <w:rsid w:val="00527739"/>
    <w:rsid w:val="005345C9"/>
    <w:rsid w:val="0056603D"/>
    <w:rsid w:val="00567043"/>
    <w:rsid w:val="00571EE1"/>
    <w:rsid w:val="0057378D"/>
    <w:rsid w:val="00573BFF"/>
    <w:rsid w:val="00577601"/>
    <w:rsid w:val="00577984"/>
    <w:rsid w:val="005779FF"/>
    <w:rsid w:val="00577B22"/>
    <w:rsid w:val="00581896"/>
    <w:rsid w:val="005932A9"/>
    <w:rsid w:val="005975A2"/>
    <w:rsid w:val="005A18C9"/>
    <w:rsid w:val="005A33C3"/>
    <w:rsid w:val="005C44A2"/>
    <w:rsid w:val="005C6301"/>
    <w:rsid w:val="005C6AA5"/>
    <w:rsid w:val="005D5272"/>
    <w:rsid w:val="005D5843"/>
    <w:rsid w:val="005D68E6"/>
    <w:rsid w:val="005E19B7"/>
    <w:rsid w:val="005F0967"/>
    <w:rsid w:val="005F5119"/>
    <w:rsid w:val="005F7796"/>
    <w:rsid w:val="00603995"/>
    <w:rsid w:val="00612D05"/>
    <w:rsid w:val="006136A8"/>
    <w:rsid w:val="00613AF3"/>
    <w:rsid w:val="00613E04"/>
    <w:rsid w:val="0061620B"/>
    <w:rsid w:val="006166D1"/>
    <w:rsid w:val="0061753F"/>
    <w:rsid w:val="00630FE7"/>
    <w:rsid w:val="00631C81"/>
    <w:rsid w:val="00640602"/>
    <w:rsid w:val="0064231B"/>
    <w:rsid w:val="00650B50"/>
    <w:rsid w:val="00653DCA"/>
    <w:rsid w:val="006635CA"/>
    <w:rsid w:val="00666C7B"/>
    <w:rsid w:val="006711A3"/>
    <w:rsid w:val="00676842"/>
    <w:rsid w:val="006862FB"/>
    <w:rsid w:val="00686ADF"/>
    <w:rsid w:val="00693483"/>
    <w:rsid w:val="0069586D"/>
    <w:rsid w:val="006A2D07"/>
    <w:rsid w:val="006A749D"/>
    <w:rsid w:val="006B73D6"/>
    <w:rsid w:val="006D2B12"/>
    <w:rsid w:val="006E37FF"/>
    <w:rsid w:val="006E4ABD"/>
    <w:rsid w:val="006F06FA"/>
    <w:rsid w:val="006F15CD"/>
    <w:rsid w:val="006F2857"/>
    <w:rsid w:val="006F6247"/>
    <w:rsid w:val="00700338"/>
    <w:rsid w:val="007048F4"/>
    <w:rsid w:val="00715091"/>
    <w:rsid w:val="0072014D"/>
    <w:rsid w:val="007204AD"/>
    <w:rsid w:val="00726AD0"/>
    <w:rsid w:val="00730553"/>
    <w:rsid w:val="007319FE"/>
    <w:rsid w:val="007358BB"/>
    <w:rsid w:val="007379D3"/>
    <w:rsid w:val="00744C82"/>
    <w:rsid w:val="00745662"/>
    <w:rsid w:val="007545D2"/>
    <w:rsid w:val="00761183"/>
    <w:rsid w:val="007637CD"/>
    <w:rsid w:val="00766A74"/>
    <w:rsid w:val="00770F40"/>
    <w:rsid w:val="007720FF"/>
    <w:rsid w:val="007759F0"/>
    <w:rsid w:val="00777959"/>
    <w:rsid w:val="007806D7"/>
    <w:rsid w:val="00784CAF"/>
    <w:rsid w:val="00791D00"/>
    <w:rsid w:val="007A0C97"/>
    <w:rsid w:val="007A388D"/>
    <w:rsid w:val="007C0789"/>
    <w:rsid w:val="007C1ECF"/>
    <w:rsid w:val="007C508D"/>
    <w:rsid w:val="007D2E96"/>
    <w:rsid w:val="007D3869"/>
    <w:rsid w:val="007E05A4"/>
    <w:rsid w:val="007E7A2D"/>
    <w:rsid w:val="007F1E2F"/>
    <w:rsid w:val="007F1ECB"/>
    <w:rsid w:val="007F7A0E"/>
    <w:rsid w:val="00800E3D"/>
    <w:rsid w:val="00806FFD"/>
    <w:rsid w:val="00807C34"/>
    <w:rsid w:val="00812C28"/>
    <w:rsid w:val="008247F3"/>
    <w:rsid w:val="00831099"/>
    <w:rsid w:val="00833800"/>
    <w:rsid w:val="00841AB2"/>
    <w:rsid w:val="008522B6"/>
    <w:rsid w:val="00853B35"/>
    <w:rsid w:val="00856382"/>
    <w:rsid w:val="0086144C"/>
    <w:rsid w:val="008723C8"/>
    <w:rsid w:val="008737AD"/>
    <w:rsid w:val="00875A96"/>
    <w:rsid w:val="0087742A"/>
    <w:rsid w:val="0088026A"/>
    <w:rsid w:val="00880E42"/>
    <w:rsid w:val="00884CD7"/>
    <w:rsid w:val="008955FF"/>
    <w:rsid w:val="00896F32"/>
    <w:rsid w:val="008B05BE"/>
    <w:rsid w:val="008B1C5C"/>
    <w:rsid w:val="008C024F"/>
    <w:rsid w:val="008C03E4"/>
    <w:rsid w:val="008D13F1"/>
    <w:rsid w:val="008E216D"/>
    <w:rsid w:val="008E6BE0"/>
    <w:rsid w:val="008F335D"/>
    <w:rsid w:val="008F39B6"/>
    <w:rsid w:val="008F6880"/>
    <w:rsid w:val="008F6A0A"/>
    <w:rsid w:val="00914005"/>
    <w:rsid w:val="009155DB"/>
    <w:rsid w:val="009176DE"/>
    <w:rsid w:val="00921BAB"/>
    <w:rsid w:val="0092254D"/>
    <w:rsid w:val="0092366A"/>
    <w:rsid w:val="009255E9"/>
    <w:rsid w:val="00926BD5"/>
    <w:rsid w:val="00936C35"/>
    <w:rsid w:val="00945288"/>
    <w:rsid w:val="009479BC"/>
    <w:rsid w:val="00954F55"/>
    <w:rsid w:val="00961935"/>
    <w:rsid w:val="00966FB9"/>
    <w:rsid w:val="0097338C"/>
    <w:rsid w:val="00981A5D"/>
    <w:rsid w:val="00983F0A"/>
    <w:rsid w:val="00984C05"/>
    <w:rsid w:val="009901EF"/>
    <w:rsid w:val="00991BFA"/>
    <w:rsid w:val="00991D9A"/>
    <w:rsid w:val="00992C8E"/>
    <w:rsid w:val="009A1CB9"/>
    <w:rsid w:val="009A3EF1"/>
    <w:rsid w:val="009A7F1C"/>
    <w:rsid w:val="009B32A3"/>
    <w:rsid w:val="009B407B"/>
    <w:rsid w:val="009B5B48"/>
    <w:rsid w:val="009C5D48"/>
    <w:rsid w:val="009C6F6E"/>
    <w:rsid w:val="009D0D9A"/>
    <w:rsid w:val="009E03BC"/>
    <w:rsid w:val="009E66CF"/>
    <w:rsid w:val="009E7E21"/>
    <w:rsid w:val="009F04A7"/>
    <w:rsid w:val="009F0853"/>
    <w:rsid w:val="009F28C0"/>
    <w:rsid w:val="009F5A40"/>
    <w:rsid w:val="00A03A6F"/>
    <w:rsid w:val="00A10546"/>
    <w:rsid w:val="00A123F8"/>
    <w:rsid w:val="00A157C5"/>
    <w:rsid w:val="00A31559"/>
    <w:rsid w:val="00A36D53"/>
    <w:rsid w:val="00A40BD4"/>
    <w:rsid w:val="00A42429"/>
    <w:rsid w:val="00A44AA5"/>
    <w:rsid w:val="00A56FEB"/>
    <w:rsid w:val="00A754FD"/>
    <w:rsid w:val="00A81893"/>
    <w:rsid w:val="00A90CFC"/>
    <w:rsid w:val="00A92AF4"/>
    <w:rsid w:val="00AA43E8"/>
    <w:rsid w:val="00AB0EA6"/>
    <w:rsid w:val="00AB660C"/>
    <w:rsid w:val="00AD2C07"/>
    <w:rsid w:val="00AD7863"/>
    <w:rsid w:val="00AE18E1"/>
    <w:rsid w:val="00AE4D21"/>
    <w:rsid w:val="00AF3B5D"/>
    <w:rsid w:val="00AF4B5E"/>
    <w:rsid w:val="00AF7B74"/>
    <w:rsid w:val="00B0726B"/>
    <w:rsid w:val="00B1009E"/>
    <w:rsid w:val="00B10D88"/>
    <w:rsid w:val="00B11E2A"/>
    <w:rsid w:val="00B13AC7"/>
    <w:rsid w:val="00B14156"/>
    <w:rsid w:val="00B14AB1"/>
    <w:rsid w:val="00B14DCA"/>
    <w:rsid w:val="00B24AEF"/>
    <w:rsid w:val="00B34516"/>
    <w:rsid w:val="00B5370B"/>
    <w:rsid w:val="00B5397C"/>
    <w:rsid w:val="00B55093"/>
    <w:rsid w:val="00B604D1"/>
    <w:rsid w:val="00B60BBE"/>
    <w:rsid w:val="00B61F66"/>
    <w:rsid w:val="00B64975"/>
    <w:rsid w:val="00B70655"/>
    <w:rsid w:val="00B71268"/>
    <w:rsid w:val="00B734A9"/>
    <w:rsid w:val="00B83757"/>
    <w:rsid w:val="00B8715F"/>
    <w:rsid w:val="00BA1C4D"/>
    <w:rsid w:val="00BA1D58"/>
    <w:rsid w:val="00BB0D42"/>
    <w:rsid w:val="00BB6A52"/>
    <w:rsid w:val="00BC5215"/>
    <w:rsid w:val="00BD16CD"/>
    <w:rsid w:val="00BE1F9A"/>
    <w:rsid w:val="00BF0EBA"/>
    <w:rsid w:val="00BF3268"/>
    <w:rsid w:val="00C001A6"/>
    <w:rsid w:val="00C01AB6"/>
    <w:rsid w:val="00C0214B"/>
    <w:rsid w:val="00C02620"/>
    <w:rsid w:val="00C038D4"/>
    <w:rsid w:val="00C047CD"/>
    <w:rsid w:val="00C077D0"/>
    <w:rsid w:val="00C079E9"/>
    <w:rsid w:val="00C11571"/>
    <w:rsid w:val="00C12C56"/>
    <w:rsid w:val="00C17512"/>
    <w:rsid w:val="00C2061F"/>
    <w:rsid w:val="00C23965"/>
    <w:rsid w:val="00C24BDF"/>
    <w:rsid w:val="00C24C14"/>
    <w:rsid w:val="00C25470"/>
    <w:rsid w:val="00C26A7F"/>
    <w:rsid w:val="00C27802"/>
    <w:rsid w:val="00C279A9"/>
    <w:rsid w:val="00C3116C"/>
    <w:rsid w:val="00C33233"/>
    <w:rsid w:val="00C333DB"/>
    <w:rsid w:val="00C33586"/>
    <w:rsid w:val="00C33F3B"/>
    <w:rsid w:val="00C34D3B"/>
    <w:rsid w:val="00C375E5"/>
    <w:rsid w:val="00C42517"/>
    <w:rsid w:val="00C42CCE"/>
    <w:rsid w:val="00C45E2A"/>
    <w:rsid w:val="00C47EF5"/>
    <w:rsid w:val="00C52A50"/>
    <w:rsid w:val="00C6272D"/>
    <w:rsid w:val="00C62930"/>
    <w:rsid w:val="00C63A81"/>
    <w:rsid w:val="00C66195"/>
    <w:rsid w:val="00C76372"/>
    <w:rsid w:val="00C803E2"/>
    <w:rsid w:val="00C85892"/>
    <w:rsid w:val="00C93D6A"/>
    <w:rsid w:val="00C95D8C"/>
    <w:rsid w:val="00C96571"/>
    <w:rsid w:val="00C9671B"/>
    <w:rsid w:val="00C96B3C"/>
    <w:rsid w:val="00CA0AD9"/>
    <w:rsid w:val="00CA1B33"/>
    <w:rsid w:val="00CA5EE0"/>
    <w:rsid w:val="00CB2609"/>
    <w:rsid w:val="00CB326F"/>
    <w:rsid w:val="00CC53D9"/>
    <w:rsid w:val="00CD15B8"/>
    <w:rsid w:val="00CD2BE0"/>
    <w:rsid w:val="00CD3494"/>
    <w:rsid w:val="00CD669A"/>
    <w:rsid w:val="00CD74B7"/>
    <w:rsid w:val="00CE16A3"/>
    <w:rsid w:val="00CE3CBD"/>
    <w:rsid w:val="00CE4AAE"/>
    <w:rsid w:val="00CE5DF5"/>
    <w:rsid w:val="00D108C6"/>
    <w:rsid w:val="00D169AC"/>
    <w:rsid w:val="00D172EC"/>
    <w:rsid w:val="00D239A7"/>
    <w:rsid w:val="00D241E3"/>
    <w:rsid w:val="00D30E10"/>
    <w:rsid w:val="00D31B27"/>
    <w:rsid w:val="00D35FD5"/>
    <w:rsid w:val="00D41C85"/>
    <w:rsid w:val="00D4284F"/>
    <w:rsid w:val="00D45489"/>
    <w:rsid w:val="00D525B8"/>
    <w:rsid w:val="00D54A4E"/>
    <w:rsid w:val="00D6128D"/>
    <w:rsid w:val="00D6220B"/>
    <w:rsid w:val="00D62DCB"/>
    <w:rsid w:val="00D65DB1"/>
    <w:rsid w:val="00D7068F"/>
    <w:rsid w:val="00D76998"/>
    <w:rsid w:val="00D827E8"/>
    <w:rsid w:val="00D85173"/>
    <w:rsid w:val="00D9069A"/>
    <w:rsid w:val="00D95AB8"/>
    <w:rsid w:val="00DB2075"/>
    <w:rsid w:val="00DB4A70"/>
    <w:rsid w:val="00DB7399"/>
    <w:rsid w:val="00DD7573"/>
    <w:rsid w:val="00DF5238"/>
    <w:rsid w:val="00DF756D"/>
    <w:rsid w:val="00E0523C"/>
    <w:rsid w:val="00E0525D"/>
    <w:rsid w:val="00E072DE"/>
    <w:rsid w:val="00E07C7F"/>
    <w:rsid w:val="00E11AE2"/>
    <w:rsid w:val="00E20C63"/>
    <w:rsid w:val="00E27BB1"/>
    <w:rsid w:val="00E30874"/>
    <w:rsid w:val="00E31C81"/>
    <w:rsid w:val="00E360B3"/>
    <w:rsid w:val="00E40C8C"/>
    <w:rsid w:val="00E40E74"/>
    <w:rsid w:val="00E46A07"/>
    <w:rsid w:val="00E511F9"/>
    <w:rsid w:val="00E61CD7"/>
    <w:rsid w:val="00E65993"/>
    <w:rsid w:val="00E67367"/>
    <w:rsid w:val="00E7442F"/>
    <w:rsid w:val="00E762A8"/>
    <w:rsid w:val="00E77F3D"/>
    <w:rsid w:val="00E91DA0"/>
    <w:rsid w:val="00E94BD5"/>
    <w:rsid w:val="00E9510D"/>
    <w:rsid w:val="00E95F33"/>
    <w:rsid w:val="00EA1462"/>
    <w:rsid w:val="00EA3639"/>
    <w:rsid w:val="00EA475E"/>
    <w:rsid w:val="00EA66D7"/>
    <w:rsid w:val="00EB1973"/>
    <w:rsid w:val="00EC2359"/>
    <w:rsid w:val="00EC4DCB"/>
    <w:rsid w:val="00ED728D"/>
    <w:rsid w:val="00EF19A0"/>
    <w:rsid w:val="00F00700"/>
    <w:rsid w:val="00F01116"/>
    <w:rsid w:val="00F022D8"/>
    <w:rsid w:val="00F15378"/>
    <w:rsid w:val="00F1741C"/>
    <w:rsid w:val="00F17A40"/>
    <w:rsid w:val="00F242B2"/>
    <w:rsid w:val="00F33396"/>
    <w:rsid w:val="00F336A5"/>
    <w:rsid w:val="00F40017"/>
    <w:rsid w:val="00F4331B"/>
    <w:rsid w:val="00F44DB7"/>
    <w:rsid w:val="00F47653"/>
    <w:rsid w:val="00F512F2"/>
    <w:rsid w:val="00F52F34"/>
    <w:rsid w:val="00F53DCD"/>
    <w:rsid w:val="00F560AB"/>
    <w:rsid w:val="00F56F48"/>
    <w:rsid w:val="00F64815"/>
    <w:rsid w:val="00F71960"/>
    <w:rsid w:val="00F73F64"/>
    <w:rsid w:val="00F757C6"/>
    <w:rsid w:val="00F75F6A"/>
    <w:rsid w:val="00F77764"/>
    <w:rsid w:val="00F8236B"/>
    <w:rsid w:val="00F90FAA"/>
    <w:rsid w:val="00F94896"/>
    <w:rsid w:val="00F94EC0"/>
    <w:rsid w:val="00F95CED"/>
    <w:rsid w:val="00FA047B"/>
    <w:rsid w:val="00FB5B84"/>
    <w:rsid w:val="00FC0E83"/>
    <w:rsid w:val="00FC47AB"/>
    <w:rsid w:val="00FC5228"/>
    <w:rsid w:val="00FC6863"/>
    <w:rsid w:val="00FC6BAC"/>
    <w:rsid w:val="00FD2181"/>
    <w:rsid w:val="00FF0A72"/>
    <w:rsid w:val="00FF30F8"/>
    <w:rsid w:val="00FF56DC"/>
    <w:rsid w:val="015E4860"/>
    <w:rsid w:val="016831D2"/>
    <w:rsid w:val="0195159D"/>
    <w:rsid w:val="01FE459E"/>
    <w:rsid w:val="0274042F"/>
    <w:rsid w:val="02954E5C"/>
    <w:rsid w:val="039F3F0E"/>
    <w:rsid w:val="0417324E"/>
    <w:rsid w:val="042648A4"/>
    <w:rsid w:val="04285F82"/>
    <w:rsid w:val="04561A95"/>
    <w:rsid w:val="04940EA4"/>
    <w:rsid w:val="056A2321"/>
    <w:rsid w:val="057F47EE"/>
    <w:rsid w:val="060E2B1D"/>
    <w:rsid w:val="06197607"/>
    <w:rsid w:val="063607DE"/>
    <w:rsid w:val="067B578B"/>
    <w:rsid w:val="06C87270"/>
    <w:rsid w:val="06DD489E"/>
    <w:rsid w:val="06E0782D"/>
    <w:rsid w:val="0736411E"/>
    <w:rsid w:val="07617BCD"/>
    <w:rsid w:val="076B7B6C"/>
    <w:rsid w:val="079A613C"/>
    <w:rsid w:val="07B32D89"/>
    <w:rsid w:val="07BA7C27"/>
    <w:rsid w:val="07D678E2"/>
    <w:rsid w:val="08122176"/>
    <w:rsid w:val="08303A62"/>
    <w:rsid w:val="08315FDE"/>
    <w:rsid w:val="08512C9F"/>
    <w:rsid w:val="08C17008"/>
    <w:rsid w:val="08F734D7"/>
    <w:rsid w:val="09463082"/>
    <w:rsid w:val="09AB2883"/>
    <w:rsid w:val="09DF17DD"/>
    <w:rsid w:val="09FA633C"/>
    <w:rsid w:val="0A8B49E8"/>
    <w:rsid w:val="0AD575EC"/>
    <w:rsid w:val="0BCD1A5D"/>
    <w:rsid w:val="0C335087"/>
    <w:rsid w:val="0C377379"/>
    <w:rsid w:val="0C6A07D3"/>
    <w:rsid w:val="0CB50351"/>
    <w:rsid w:val="0D1917AB"/>
    <w:rsid w:val="0D195833"/>
    <w:rsid w:val="0D4F11D2"/>
    <w:rsid w:val="0DDA54E4"/>
    <w:rsid w:val="0E470D5D"/>
    <w:rsid w:val="0E6C2165"/>
    <w:rsid w:val="0F035C50"/>
    <w:rsid w:val="0FDE1966"/>
    <w:rsid w:val="0FE34775"/>
    <w:rsid w:val="111125D8"/>
    <w:rsid w:val="114161DF"/>
    <w:rsid w:val="117338BF"/>
    <w:rsid w:val="118913F8"/>
    <w:rsid w:val="11DD08CA"/>
    <w:rsid w:val="11E927FA"/>
    <w:rsid w:val="11EA53E5"/>
    <w:rsid w:val="11EE6F82"/>
    <w:rsid w:val="11FC6856"/>
    <w:rsid w:val="11FF103D"/>
    <w:rsid w:val="12080608"/>
    <w:rsid w:val="123976EC"/>
    <w:rsid w:val="12593628"/>
    <w:rsid w:val="125F63FA"/>
    <w:rsid w:val="12BC09AC"/>
    <w:rsid w:val="13374E54"/>
    <w:rsid w:val="137D0DEC"/>
    <w:rsid w:val="13AB3384"/>
    <w:rsid w:val="13C922E0"/>
    <w:rsid w:val="13E76DC2"/>
    <w:rsid w:val="13FC3D07"/>
    <w:rsid w:val="146C77CD"/>
    <w:rsid w:val="14746A49"/>
    <w:rsid w:val="148D4559"/>
    <w:rsid w:val="14904B4F"/>
    <w:rsid w:val="14AF5E3B"/>
    <w:rsid w:val="14CB4D44"/>
    <w:rsid w:val="14E2722F"/>
    <w:rsid w:val="15236680"/>
    <w:rsid w:val="155976E1"/>
    <w:rsid w:val="15864575"/>
    <w:rsid w:val="15F872A6"/>
    <w:rsid w:val="161710F2"/>
    <w:rsid w:val="164E703A"/>
    <w:rsid w:val="16956008"/>
    <w:rsid w:val="17291366"/>
    <w:rsid w:val="174A38E2"/>
    <w:rsid w:val="18017941"/>
    <w:rsid w:val="18202CDE"/>
    <w:rsid w:val="183860A6"/>
    <w:rsid w:val="186D691D"/>
    <w:rsid w:val="18965B0B"/>
    <w:rsid w:val="18E13BCB"/>
    <w:rsid w:val="192E41F3"/>
    <w:rsid w:val="194B69AB"/>
    <w:rsid w:val="19506673"/>
    <w:rsid w:val="197411B5"/>
    <w:rsid w:val="197762DD"/>
    <w:rsid w:val="197D5561"/>
    <w:rsid w:val="19AE0774"/>
    <w:rsid w:val="19B77774"/>
    <w:rsid w:val="19DB440C"/>
    <w:rsid w:val="1A8B2040"/>
    <w:rsid w:val="1AD5211E"/>
    <w:rsid w:val="1B9178F2"/>
    <w:rsid w:val="1BBD57F7"/>
    <w:rsid w:val="1C1A66F6"/>
    <w:rsid w:val="1C450915"/>
    <w:rsid w:val="1C734889"/>
    <w:rsid w:val="1CE32BAB"/>
    <w:rsid w:val="1CF84714"/>
    <w:rsid w:val="1D824BAB"/>
    <w:rsid w:val="1DF81C7F"/>
    <w:rsid w:val="1E3511CB"/>
    <w:rsid w:val="1E4B0265"/>
    <w:rsid w:val="1E4F58ED"/>
    <w:rsid w:val="1E6A6411"/>
    <w:rsid w:val="1E7B6C5D"/>
    <w:rsid w:val="1E8407E1"/>
    <w:rsid w:val="1E9D48E2"/>
    <w:rsid w:val="1EA836A8"/>
    <w:rsid w:val="1FA35439"/>
    <w:rsid w:val="1FAE10E1"/>
    <w:rsid w:val="1FC31AE7"/>
    <w:rsid w:val="1FDF250A"/>
    <w:rsid w:val="20514B81"/>
    <w:rsid w:val="21083DC5"/>
    <w:rsid w:val="212925B3"/>
    <w:rsid w:val="21BC5295"/>
    <w:rsid w:val="223148CA"/>
    <w:rsid w:val="22E30CBD"/>
    <w:rsid w:val="22E84412"/>
    <w:rsid w:val="239C7719"/>
    <w:rsid w:val="23DA3310"/>
    <w:rsid w:val="24080C35"/>
    <w:rsid w:val="24574962"/>
    <w:rsid w:val="249C45F6"/>
    <w:rsid w:val="24D81736"/>
    <w:rsid w:val="24DC3B05"/>
    <w:rsid w:val="250B105E"/>
    <w:rsid w:val="25AD4350"/>
    <w:rsid w:val="26012F5C"/>
    <w:rsid w:val="260526F8"/>
    <w:rsid w:val="26106FBE"/>
    <w:rsid w:val="261847F8"/>
    <w:rsid w:val="26B106CE"/>
    <w:rsid w:val="27132F04"/>
    <w:rsid w:val="2717161D"/>
    <w:rsid w:val="274321B1"/>
    <w:rsid w:val="27A27D52"/>
    <w:rsid w:val="27B63A90"/>
    <w:rsid w:val="283208A3"/>
    <w:rsid w:val="28A45C7B"/>
    <w:rsid w:val="28AB0BE3"/>
    <w:rsid w:val="290909CD"/>
    <w:rsid w:val="29FA6DD7"/>
    <w:rsid w:val="29FF2084"/>
    <w:rsid w:val="2A0E2079"/>
    <w:rsid w:val="2A3317B4"/>
    <w:rsid w:val="2AE712F4"/>
    <w:rsid w:val="2B2B03CB"/>
    <w:rsid w:val="2C146970"/>
    <w:rsid w:val="2C1D0375"/>
    <w:rsid w:val="2C3478C2"/>
    <w:rsid w:val="2C857151"/>
    <w:rsid w:val="2C8D1C48"/>
    <w:rsid w:val="2D614E83"/>
    <w:rsid w:val="2F9F13B4"/>
    <w:rsid w:val="2FCA6D58"/>
    <w:rsid w:val="2FCD1A54"/>
    <w:rsid w:val="30133F8A"/>
    <w:rsid w:val="30B4438C"/>
    <w:rsid w:val="30C622F3"/>
    <w:rsid w:val="30E03001"/>
    <w:rsid w:val="30FF7A93"/>
    <w:rsid w:val="31333EBB"/>
    <w:rsid w:val="314577BE"/>
    <w:rsid w:val="315C4B86"/>
    <w:rsid w:val="31A876A2"/>
    <w:rsid w:val="31EA64C2"/>
    <w:rsid w:val="32221E09"/>
    <w:rsid w:val="32467409"/>
    <w:rsid w:val="32AE3135"/>
    <w:rsid w:val="33272EB9"/>
    <w:rsid w:val="33E934ED"/>
    <w:rsid w:val="340A7831"/>
    <w:rsid w:val="343D58BD"/>
    <w:rsid w:val="34466A32"/>
    <w:rsid w:val="34861665"/>
    <w:rsid w:val="34C41F71"/>
    <w:rsid w:val="357A1C22"/>
    <w:rsid w:val="35B92DF6"/>
    <w:rsid w:val="35E62197"/>
    <w:rsid w:val="361D5BF7"/>
    <w:rsid w:val="36557850"/>
    <w:rsid w:val="365A37C3"/>
    <w:rsid w:val="375863CF"/>
    <w:rsid w:val="378C09A1"/>
    <w:rsid w:val="37B01942"/>
    <w:rsid w:val="37C452A4"/>
    <w:rsid w:val="38584CF0"/>
    <w:rsid w:val="387902C8"/>
    <w:rsid w:val="389E4425"/>
    <w:rsid w:val="38FE5C7B"/>
    <w:rsid w:val="39A134D8"/>
    <w:rsid w:val="3A9D3F59"/>
    <w:rsid w:val="3AB3174B"/>
    <w:rsid w:val="3AF210E1"/>
    <w:rsid w:val="3B097CDE"/>
    <w:rsid w:val="3B101186"/>
    <w:rsid w:val="3B7E5998"/>
    <w:rsid w:val="3BA409D7"/>
    <w:rsid w:val="3BCA755A"/>
    <w:rsid w:val="3BD5732C"/>
    <w:rsid w:val="3BFF41E4"/>
    <w:rsid w:val="3C3205C6"/>
    <w:rsid w:val="3CB472FE"/>
    <w:rsid w:val="3D2D3851"/>
    <w:rsid w:val="3D6C3384"/>
    <w:rsid w:val="3D8B68F1"/>
    <w:rsid w:val="3E46156A"/>
    <w:rsid w:val="3E8D4989"/>
    <w:rsid w:val="3ED77C33"/>
    <w:rsid w:val="3F0F3149"/>
    <w:rsid w:val="3F370E9E"/>
    <w:rsid w:val="3F5B6525"/>
    <w:rsid w:val="3F79687D"/>
    <w:rsid w:val="3F89404B"/>
    <w:rsid w:val="3FA87B9F"/>
    <w:rsid w:val="3FB94481"/>
    <w:rsid w:val="3FD27FD9"/>
    <w:rsid w:val="3FD51DEB"/>
    <w:rsid w:val="3FD669D7"/>
    <w:rsid w:val="40046C5B"/>
    <w:rsid w:val="401F55A5"/>
    <w:rsid w:val="40BB74AC"/>
    <w:rsid w:val="40C8515D"/>
    <w:rsid w:val="40E71B42"/>
    <w:rsid w:val="410F480F"/>
    <w:rsid w:val="412F08A5"/>
    <w:rsid w:val="41632491"/>
    <w:rsid w:val="41A16FF8"/>
    <w:rsid w:val="42324556"/>
    <w:rsid w:val="42680F37"/>
    <w:rsid w:val="4272253E"/>
    <w:rsid w:val="42D43B4B"/>
    <w:rsid w:val="43365D37"/>
    <w:rsid w:val="43712FA2"/>
    <w:rsid w:val="43A7636E"/>
    <w:rsid w:val="43D16656"/>
    <w:rsid w:val="43DA775B"/>
    <w:rsid w:val="440A1978"/>
    <w:rsid w:val="440B207E"/>
    <w:rsid w:val="441E17DD"/>
    <w:rsid w:val="444350A8"/>
    <w:rsid w:val="44C53BB4"/>
    <w:rsid w:val="44EF4CB0"/>
    <w:rsid w:val="45012D7B"/>
    <w:rsid w:val="450C2929"/>
    <w:rsid w:val="4537679D"/>
    <w:rsid w:val="45AD7468"/>
    <w:rsid w:val="45C602BD"/>
    <w:rsid w:val="46875778"/>
    <w:rsid w:val="46ED1B4E"/>
    <w:rsid w:val="47DB3A90"/>
    <w:rsid w:val="47E32A75"/>
    <w:rsid w:val="47E7392E"/>
    <w:rsid w:val="47F2758A"/>
    <w:rsid w:val="480C7247"/>
    <w:rsid w:val="48EB1D78"/>
    <w:rsid w:val="49307B69"/>
    <w:rsid w:val="49313007"/>
    <w:rsid w:val="495217A3"/>
    <w:rsid w:val="49D01CAE"/>
    <w:rsid w:val="4A113B9D"/>
    <w:rsid w:val="4A56410B"/>
    <w:rsid w:val="4A9820C9"/>
    <w:rsid w:val="4AA37A58"/>
    <w:rsid w:val="4AD218F8"/>
    <w:rsid w:val="4B0715C0"/>
    <w:rsid w:val="4B895879"/>
    <w:rsid w:val="4C504CBE"/>
    <w:rsid w:val="4CE317E3"/>
    <w:rsid w:val="4D465B0C"/>
    <w:rsid w:val="4D6A58AD"/>
    <w:rsid w:val="4D92701D"/>
    <w:rsid w:val="4E2E20B4"/>
    <w:rsid w:val="4E5F4F51"/>
    <w:rsid w:val="4E662A22"/>
    <w:rsid w:val="4E7E543D"/>
    <w:rsid w:val="4E9366BE"/>
    <w:rsid w:val="4EFB6A8D"/>
    <w:rsid w:val="4F7D1FDB"/>
    <w:rsid w:val="4FA23E1D"/>
    <w:rsid w:val="50006FD1"/>
    <w:rsid w:val="502A571D"/>
    <w:rsid w:val="515A3195"/>
    <w:rsid w:val="519815B6"/>
    <w:rsid w:val="51986718"/>
    <w:rsid w:val="51CB2626"/>
    <w:rsid w:val="52261EB6"/>
    <w:rsid w:val="52B54B0D"/>
    <w:rsid w:val="53DB116B"/>
    <w:rsid w:val="54563958"/>
    <w:rsid w:val="54B576DE"/>
    <w:rsid w:val="54D61816"/>
    <w:rsid w:val="54DA2AD8"/>
    <w:rsid w:val="551F344F"/>
    <w:rsid w:val="55376345"/>
    <w:rsid w:val="56187F25"/>
    <w:rsid w:val="567D7D32"/>
    <w:rsid w:val="57B7223D"/>
    <w:rsid w:val="583F7632"/>
    <w:rsid w:val="587F4D5A"/>
    <w:rsid w:val="5899258B"/>
    <w:rsid w:val="58A938E4"/>
    <w:rsid w:val="58C9089B"/>
    <w:rsid w:val="58F14A62"/>
    <w:rsid w:val="58F54B84"/>
    <w:rsid w:val="59001A74"/>
    <w:rsid w:val="5911388F"/>
    <w:rsid w:val="592579CF"/>
    <w:rsid w:val="592F2B44"/>
    <w:rsid w:val="5A132DC9"/>
    <w:rsid w:val="5A26205B"/>
    <w:rsid w:val="5A485215"/>
    <w:rsid w:val="5AA473DD"/>
    <w:rsid w:val="5ACF2D8D"/>
    <w:rsid w:val="5AF80325"/>
    <w:rsid w:val="5B051A82"/>
    <w:rsid w:val="5B0B0058"/>
    <w:rsid w:val="5B681C18"/>
    <w:rsid w:val="5BCB0757"/>
    <w:rsid w:val="5BE00F06"/>
    <w:rsid w:val="5C2F10A9"/>
    <w:rsid w:val="5CF36FF6"/>
    <w:rsid w:val="5D020ECD"/>
    <w:rsid w:val="5D4D4958"/>
    <w:rsid w:val="5DC42EAF"/>
    <w:rsid w:val="5DE055C3"/>
    <w:rsid w:val="5E1E0AF5"/>
    <w:rsid w:val="5E3E6693"/>
    <w:rsid w:val="5E58504A"/>
    <w:rsid w:val="5E662FE9"/>
    <w:rsid w:val="5E9166BE"/>
    <w:rsid w:val="5EFB45EC"/>
    <w:rsid w:val="5F02093D"/>
    <w:rsid w:val="5F395820"/>
    <w:rsid w:val="5F510E79"/>
    <w:rsid w:val="5F7A0366"/>
    <w:rsid w:val="5F8D2BD1"/>
    <w:rsid w:val="5FDC7435"/>
    <w:rsid w:val="601978F5"/>
    <w:rsid w:val="606F6AB1"/>
    <w:rsid w:val="60D155D6"/>
    <w:rsid w:val="60F320B3"/>
    <w:rsid w:val="60FB2D2E"/>
    <w:rsid w:val="613773C1"/>
    <w:rsid w:val="617A3787"/>
    <w:rsid w:val="61A23766"/>
    <w:rsid w:val="61E17C54"/>
    <w:rsid w:val="626D4311"/>
    <w:rsid w:val="62A07339"/>
    <w:rsid w:val="62D652B9"/>
    <w:rsid w:val="62EF563C"/>
    <w:rsid w:val="63807863"/>
    <w:rsid w:val="63CF2BA1"/>
    <w:rsid w:val="644103A3"/>
    <w:rsid w:val="64DD3919"/>
    <w:rsid w:val="64EC5C4C"/>
    <w:rsid w:val="64F36773"/>
    <w:rsid w:val="6515314C"/>
    <w:rsid w:val="651D534E"/>
    <w:rsid w:val="6536289C"/>
    <w:rsid w:val="66177453"/>
    <w:rsid w:val="66585A19"/>
    <w:rsid w:val="66700DF7"/>
    <w:rsid w:val="66E607EC"/>
    <w:rsid w:val="6776723E"/>
    <w:rsid w:val="680B20BD"/>
    <w:rsid w:val="6815572D"/>
    <w:rsid w:val="68782F74"/>
    <w:rsid w:val="68C64184"/>
    <w:rsid w:val="68DF4F42"/>
    <w:rsid w:val="695A4447"/>
    <w:rsid w:val="6A4A0521"/>
    <w:rsid w:val="6A5E30A3"/>
    <w:rsid w:val="6A62023D"/>
    <w:rsid w:val="6AEF5FDE"/>
    <w:rsid w:val="6AF6662F"/>
    <w:rsid w:val="6B682708"/>
    <w:rsid w:val="6B811961"/>
    <w:rsid w:val="6B9202C8"/>
    <w:rsid w:val="6BB71D3B"/>
    <w:rsid w:val="6BED4222"/>
    <w:rsid w:val="6CD309F9"/>
    <w:rsid w:val="6CFA170D"/>
    <w:rsid w:val="6D33458A"/>
    <w:rsid w:val="6D471593"/>
    <w:rsid w:val="6D6C2BD8"/>
    <w:rsid w:val="6D7E3368"/>
    <w:rsid w:val="6E4470C8"/>
    <w:rsid w:val="6E620D33"/>
    <w:rsid w:val="6EA86C30"/>
    <w:rsid w:val="6EBC6B95"/>
    <w:rsid w:val="6EF410D7"/>
    <w:rsid w:val="6F0825F2"/>
    <w:rsid w:val="6F621F3E"/>
    <w:rsid w:val="700E586C"/>
    <w:rsid w:val="70D32274"/>
    <w:rsid w:val="71D365FE"/>
    <w:rsid w:val="72905AE7"/>
    <w:rsid w:val="72E007B8"/>
    <w:rsid w:val="72F95A08"/>
    <w:rsid w:val="73F33FB0"/>
    <w:rsid w:val="74562B0B"/>
    <w:rsid w:val="745D76E5"/>
    <w:rsid w:val="745E06EC"/>
    <w:rsid w:val="747C3784"/>
    <w:rsid w:val="74BE5F18"/>
    <w:rsid w:val="75005042"/>
    <w:rsid w:val="7544268D"/>
    <w:rsid w:val="75803904"/>
    <w:rsid w:val="7688339B"/>
    <w:rsid w:val="76BA2733"/>
    <w:rsid w:val="76D81976"/>
    <w:rsid w:val="77401990"/>
    <w:rsid w:val="775F6C4E"/>
    <w:rsid w:val="77771C8D"/>
    <w:rsid w:val="77987E44"/>
    <w:rsid w:val="77C522EE"/>
    <w:rsid w:val="77F25BF2"/>
    <w:rsid w:val="77FA1251"/>
    <w:rsid w:val="793800A0"/>
    <w:rsid w:val="797A5B98"/>
    <w:rsid w:val="7996593B"/>
    <w:rsid w:val="79F0693F"/>
    <w:rsid w:val="7A4C63C6"/>
    <w:rsid w:val="7A4F3B13"/>
    <w:rsid w:val="7A523CDC"/>
    <w:rsid w:val="7A8E7522"/>
    <w:rsid w:val="7AEB06E1"/>
    <w:rsid w:val="7B0F7568"/>
    <w:rsid w:val="7BDA6D1C"/>
    <w:rsid w:val="7BFC781D"/>
    <w:rsid w:val="7C450038"/>
    <w:rsid w:val="7C8021FC"/>
    <w:rsid w:val="7CD018EB"/>
    <w:rsid w:val="7CDB0536"/>
    <w:rsid w:val="7D603FC9"/>
    <w:rsid w:val="7DC812A2"/>
    <w:rsid w:val="7DEB249D"/>
    <w:rsid w:val="7DF73021"/>
    <w:rsid w:val="7E4233C9"/>
    <w:rsid w:val="7E5A4998"/>
    <w:rsid w:val="7E774AD0"/>
    <w:rsid w:val="7E86138D"/>
    <w:rsid w:val="7EF443BE"/>
    <w:rsid w:val="7F771683"/>
    <w:rsid w:val="7F8D7375"/>
    <w:rsid w:val="7F994446"/>
    <w:rsid w:val="7FEE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42A5D8FB-B789-45D1-8BCA-6E4E645A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7" w:qFormat="1"/>
    <w:lsdException w:name="toc 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Lines="50" w:before="50" w:afterLines="50" w:after="50" w:line="36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Lines="50" w:before="50" w:afterLines="50" w:after="50" w:line="360" w:lineRule="auto"/>
      <w:jc w:val="left"/>
      <w:outlineLvl w:val="1"/>
    </w:pPr>
    <w:rPr>
      <w:rFonts w:ascii="Cambria" w:eastAsia="黑体" w:hAnsi="Cambria"/>
      <w:b/>
      <w:bCs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Lines="50" w:before="50" w:afterLines="50" w:after="50" w:line="360" w:lineRule="auto"/>
      <w:jc w:val="left"/>
      <w:outlineLvl w:val="2"/>
    </w:pPr>
    <w:rPr>
      <w:rFonts w:eastAsia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a3">
    <w:name w:val="Body Text Indent"/>
    <w:basedOn w:val="a"/>
    <w:qFormat/>
    <w:pPr>
      <w:ind w:firstLineChars="200" w:firstLine="420"/>
    </w:pPr>
  </w:style>
  <w:style w:type="paragraph" w:styleId="5">
    <w:name w:val="toc 5"/>
    <w:basedOn w:val="a"/>
    <w:next w:val="a"/>
    <w:qFormat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31">
    <w:name w:val="toc 3"/>
    <w:basedOn w:val="a"/>
    <w:next w:val="a"/>
    <w:uiPriority w:val="39"/>
    <w:qFormat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a4">
    <w:name w:val="Plain Text"/>
    <w:basedOn w:val="a"/>
    <w:link w:val="a5"/>
    <w:rPr>
      <w:rFonts w:ascii="宋体" w:hAnsi="Courier New" w:cs="Courier New"/>
      <w:szCs w:val="21"/>
    </w:rPr>
  </w:style>
  <w:style w:type="paragraph" w:styleId="8">
    <w:name w:val="toc 8"/>
    <w:basedOn w:val="a"/>
    <w:next w:val="a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a6">
    <w:name w:val="Date"/>
    <w:basedOn w:val="a"/>
    <w:next w:val="a"/>
    <w:qFormat/>
    <w:pPr>
      <w:ind w:leftChars="2500" w:left="100"/>
    </w:p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4">
    <w:name w:val="toc 4"/>
    <w:basedOn w:val="a"/>
    <w:next w:val="a"/>
    <w:qFormat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aa">
    <w:name w:val="Subtitle"/>
    <w:basedOn w:val="a"/>
    <w:next w:val="a"/>
    <w:link w:val="ab"/>
    <w:qFormat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6">
    <w:name w:val="toc 6"/>
    <w:basedOn w:val="a"/>
    <w:next w:val="a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21">
    <w:name w:val="toc 2"/>
    <w:basedOn w:val="a"/>
    <w:next w:val="a"/>
    <w:uiPriority w:val="39"/>
    <w:qFormat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9">
    <w:name w:val="toc 9"/>
    <w:basedOn w:val="a"/>
    <w:next w:val="a"/>
    <w:qFormat/>
    <w:pPr>
      <w:ind w:left="1680"/>
      <w:jc w:val="left"/>
    </w:pPr>
    <w:rPr>
      <w:rFonts w:ascii="Calibri" w:hAnsi="Calibri" w:cs="Calibri"/>
      <w:sz w:val="18"/>
      <w:szCs w:val="18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qFormat/>
  </w:style>
  <w:style w:type="character" w:styleId="ae">
    <w:name w:val="Hyperlink"/>
    <w:uiPriority w:val="99"/>
    <w:qFormat/>
    <w:rPr>
      <w:color w:val="0000FF"/>
      <w:u w:val="single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30">
    <w:name w:val="标题 3 字符"/>
    <w:link w:val="3"/>
    <w:rPr>
      <w:rFonts w:eastAsia="黑体"/>
      <w:b/>
      <w:bCs/>
      <w:kern w:val="2"/>
      <w:sz w:val="24"/>
      <w:szCs w:val="32"/>
    </w:rPr>
  </w:style>
  <w:style w:type="character" w:customStyle="1" w:styleId="20">
    <w:name w:val="标题 2 字符"/>
    <w:link w:val="2"/>
    <w:rPr>
      <w:rFonts w:ascii="Cambria" w:eastAsia="黑体" w:hAnsi="Cambria"/>
      <w:b/>
      <w:bCs/>
      <w:kern w:val="2"/>
      <w:sz w:val="28"/>
      <w:szCs w:val="32"/>
    </w:rPr>
  </w:style>
  <w:style w:type="character" w:customStyle="1" w:styleId="10">
    <w:name w:val="标题 1 字符"/>
    <w:link w:val="1"/>
    <w:qFormat/>
    <w:rPr>
      <w:rFonts w:eastAsia="黑体"/>
      <w:b/>
      <w:bCs/>
      <w:kern w:val="44"/>
      <w:sz w:val="32"/>
      <w:szCs w:val="44"/>
    </w:rPr>
  </w:style>
  <w:style w:type="character" w:customStyle="1" w:styleId="ab">
    <w:name w:val="副标题 字符"/>
    <w:link w:val="aa"/>
    <w:qFormat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5">
    <w:name w:val="纯文本 字符"/>
    <w:basedOn w:val="a0"/>
    <w:link w:val="a4"/>
    <w:qFormat/>
    <w:rPr>
      <w:rFonts w:ascii="宋体" w:hAnsi="Courier New" w:cs="Courier New"/>
      <w:kern w:val="2"/>
      <w:sz w:val="21"/>
      <w:szCs w:val="21"/>
    </w:rPr>
  </w:style>
  <w:style w:type="paragraph" w:customStyle="1" w:styleId="Style30">
    <w:name w:val="_Style 30"/>
    <w:basedOn w:val="1"/>
    <w:next w:val="a"/>
    <w:uiPriority w:val="39"/>
    <w:qFormat/>
    <w:pPr>
      <w:widowControl/>
      <w:spacing w:beforeLines="0" w:before="240" w:afterLines="0" w:after="0" w:line="259" w:lineRule="auto"/>
      <w:jc w:val="left"/>
      <w:outlineLvl w:val="9"/>
    </w:pPr>
    <w:rPr>
      <w:rFonts w:ascii="Calibri Light" w:eastAsia="宋体" w:hAnsi="Calibri Light"/>
      <w:b w:val="0"/>
      <w:bCs w:val="0"/>
      <w:color w:val="2E74B5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image" Target="../../../Application%252520Data/Tencent/Users/47862117/QQ/WinTemp/RichOle/%25257d6%25257d$G6%252560SY8H%252525PJXK9_@LP$L.jpg" TargetMode="Externa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5.xml"/><Relationship Id="rId27" Type="http://schemas.openxmlformats.org/officeDocument/2006/relationships/header" Target="header10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1550</Words>
  <Characters>8836</Characters>
  <Application>Microsoft Office Word</Application>
  <DocSecurity>0</DocSecurity>
  <Lines>73</Lines>
  <Paragraphs>20</Paragraphs>
  <ScaleCrop>false</ScaleCrop>
  <Company>www.xunchi.com</Company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陕西铁路工程职业技术学院建筑工程系</dc:title>
  <dc:creator>Lenovo User</dc:creator>
  <cp:lastModifiedBy>微软用户</cp:lastModifiedBy>
  <cp:revision>29</cp:revision>
  <dcterms:created xsi:type="dcterms:W3CDTF">2017-11-28T04:33:00Z</dcterms:created>
  <dcterms:modified xsi:type="dcterms:W3CDTF">2023-06-25T07:20:00Z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3D8AA4A1D0D1419AB13404E207E75009_13</vt:lpwstr>
  </property>
</Properties>
</file>